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20" w:lineRule="atLeast"/>
        <w:ind w:left="0" w:right="0" w:firstLine="0"/>
        <w:jc w:val="center"/>
        <w:rPr>
          <w:rFonts w:ascii="Calibri" w:hAnsi="Calibri" w:cs="Calibri"/>
          <w:i w:val="0"/>
          <w:iCs w:val="0"/>
          <w:caps w:val="0"/>
          <w:color w:val="333333"/>
          <w:spacing w:val="0"/>
          <w:sz w:val="21"/>
          <w:szCs w:val="21"/>
        </w:rPr>
      </w:pPr>
      <w:bookmarkStart w:id="0" w:name="_GoBack"/>
      <w:bookmarkEnd w:id="0"/>
      <w:r>
        <w:rPr>
          <w:rFonts w:ascii="方正小标宋简体" w:hAnsi="方正小标宋简体" w:eastAsia="方正小标宋简体" w:cs="方正小标宋简体"/>
          <w:i w:val="0"/>
          <w:iCs w:val="0"/>
          <w:caps w:val="0"/>
          <w:color w:val="333333"/>
          <w:spacing w:val="0"/>
          <w:sz w:val="44"/>
          <w:szCs w:val="44"/>
          <w:bdr w:val="none" w:color="auto" w:sz="0" w:space="0"/>
          <w:shd w:val="clear" w:fill="FFFFFF"/>
        </w:rPr>
        <w:t>六安市人民政府办公室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20" w:lineRule="atLeast"/>
        <w:ind w:left="0" w:right="0" w:firstLine="0"/>
        <w:jc w:val="center"/>
        <w:rPr>
          <w:rFonts w:hint="default" w:ascii="Calibri" w:hAnsi="Calibri" w:cs="Calibri"/>
          <w:i w:val="0"/>
          <w:iCs w:val="0"/>
          <w:caps w:val="0"/>
          <w:color w:val="333333"/>
          <w:spacing w:val="0"/>
          <w:sz w:val="21"/>
          <w:szCs w:val="21"/>
        </w:rPr>
      </w:pPr>
      <w:r>
        <w:rPr>
          <w:rFonts w:hint="eastAsia" w:ascii="方正小标宋简体" w:hAnsi="方正小标宋简体" w:eastAsia="方正小标宋简体" w:cs="方正小标宋简体"/>
          <w:i w:val="0"/>
          <w:iCs w:val="0"/>
          <w:caps w:val="0"/>
          <w:color w:val="333333"/>
          <w:spacing w:val="0"/>
          <w:sz w:val="44"/>
          <w:szCs w:val="44"/>
          <w:bdr w:val="none" w:color="auto" w:sz="0" w:space="0"/>
          <w:shd w:val="clear" w:fill="FFFFFF"/>
        </w:rPr>
        <w:t>关于印发《六安市地震应急预案》的通知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20" w:lineRule="atLeast"/>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20" w:lineRule="atLeast"/>
        <w:ind w:left="0" w:right="0" w:firstLine="0"/>
        <w:jc w:val="both"/>
        <w:rPr>
          <w:rFonts w:hint="default" w:ascii="Calibri" w:hAnsi="Calibri" w:cs="Calibri"/>
          <w:i w:val="0"/>
          <w:iCs w:val="0"/>
          <w:caps w:val="0"/>
          <w:color w:val="333333"/>
          <w:spacing w:val="0"/>
          <w:sz w:val="21"/>
          <w:szCs w:val="21"/>
        </w:rPr>
      </w:pPr>
      <w:r>
        <w:rPr>
          <w:rFonts w:ascii="仿宋" w:hAnsi="仿宋" w:eastAsia="仿宋" w:cs="仿宋"/>
          <w:i w:val="0"/>
          <w:iCs w:val="0"/>
          <w:caps w:val="0"/>
          <w:color w:val="333333"/>
          <w:spacing w:val="0"/>
          <w:sz w:val="32"/>
          <w:szCs w:val="32"/>
          <w:bdr w:val="none" w:color="auto" w:sz="0" w:space="0"/>
          <w:shd w:val="clear" w:fill="FFFFFF"/>
        </w:rPr>
        <w:t>各县</w:t>
      </w:r>
      <w:r>
        <w:rPr>
          <w:rFonts w:hint="eastAsia" w:ascii="仿宋" w:hAnsi="仿宋" w:eastAsia="仿宋" w:cs="仿宋"/>
          <w:i w:val="0"/>
          <w:iCs w:val="0"/>
          <w:caps w:val="0"/>
          <w:color w:val="333333"/>
          <w:spacing w:val="0"/>
          <w:sz w:val="32"/>
          <w:szCs w:val="32"/>
          <w:bdr w:val="none" w:color="auto" w:sz="0" w:space="0"/>
          <w:shd w:val="clear" w:fill="FFFFFF"/>
        </w:rPr>
        <w:t>区人民政府，市开发区管委，市政府各部门、各直属机构，中央、省驻六安各单位：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2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经市政府同意</w:t>
      </w:r>
      <w:r>
        <w:rPr>
          <w:rFonts w:hint="default" w:ascii="Times New Roman" w:hAnsi="Times New Roman" w:cs="Times New Roman"/>
          <w:i w:val="0"/>
          <w:iCs w:val="0"/>
          <w:caps w:val="0"/>
          <w:color w:val="333333"/>
          <w:spacing w:val="0"/>
          <w:sz w:val="32"/>
          <w:szCs w:val="32"/>
          <w:bdr w:val="none" w:color="auto" w:sz="0" w:space="0"/>
          <w:shd w:val="clear" w:fill="FFFFFF"/>
        </w:rPr>
        <w:t>,</w:t>
      </w:r>
      <w:r>
        <w:rPr>
          <w:rFonts w:hint="eastAsia" w:ascii="仿宋" w:hAnsi="仿宋" w:eastAsia="仿宋" w:cs="仿宋"/>
          <w:i w:val="0"/>
          <w:iCs w:val="0"/>
          <w:caps w:val="0"/>
          <w:color w:val="333333"/>
          <w:spacing w:val="0"/>
          <w:sz w:val="32"/>
          <w:szCs w:val="32"/>
          <w:bdr w:val="none" w:color="auto" w:sz="0" w:space="0"/>
          <w:shd w:val="clear" w:fill="FFFFFF"/>
        </w:rPr>
        <w:t>现将《六安市地震应急预案》印发给你们，请结合实际，认真贯彻实施。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20" w:lineRule="atLeast"/>
        <w:ind w:left="0" w:right="0" w:firstLine="64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20" w:lineRule="atLeast"/>
        <w:ind w:left="0" w:right="0" w:firstLine="64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20" w:lineRule="atLeast"/>
        <w:ind w:left="0" w:right="0" w:firstLine="640"/>
        <w:jc w:val="center"/>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333333"/>
          <w:spacing w:val="0"/>
          <w:sz w:val="32"/>
          <w:szCs w:val="32"/>
          <w:bdr w:val="none" w:color="auto" w:sz="0" w:space="0"/>
          <w:shd w:val="clear" w:fill="FFFFFF"/>
        </w:rPr>
        <w:t>               </w:t>
      </w:r>
      <w:r>
        <w:rPr>
          <w:rFonts w:hint="eastAsia" w:ascii="仿宋" w:hAnsi="仿宋" w:eastAsia="仿宋" w:cs="仿宋"/>
          <w:i w:val="0"/>
          <w:iCs w:val="0"/>
          <w:caps w:val="0"/>
          <w:color w:val="333333"/>
          <w:spacing w:val="0"/>
          <w:sz w:val="32"/>
          <w:szCs w:val="32"/>
          <w:bdr w:val="none" w:color="auto" w:sz="0" w:space="0"/>
          <w:shd w:val="clear" w:fill="FFFFFF"/>
        </w:rPr>
        <w:t>  </w:t>
      </w:r>
      <w:r>
        <w:rPr>
          <w:rFonts w:hint="default" w:ascii="Times New Roman" w:hAnsi="Times New Roman" w:cs="Times New Roman"/>
          <w:i w:val="0"/>
          <w:iCs w:val="0"/>
          <w:caps w:val="0"/>
          <w:color w:val="333333"/>
          <w:spacing w:val="0"/>
          <w:sz w:val="32"/>
          <w:szCs w:val="32"/>
          <w:bdr w:val="none" w:color="auto" w:sz="0" w:space="0"/>
          <w:shd w:val="clear" w:fill="FFFFFF"/>
        </w:rPr>
        <w:t> 2022</w:t>
      </w:r>
      <w:r>
        <w:rPr>
          <w:rFonts w:hint="eastAsia" w:ascii="仿宋" w:hAnsi="仿宋" w:eastAsia="仿宋" w:cs="仿宋"/>
          <w:i w:val="0"/>
          <w:iCs w:val="0"/>
          <w:caps w:val="0"/>
          <w:color w:val="333333"/>
          <w:spacing w:val="0"/>
          <w:sz w:val="32"/>
          <w:szCs w:val="32"/>
          <w:bdr w:val="none" w:color="auto" w:sz="0" w:space="0"/>
          <w:shd w:val="clear" w:fill="FFFFFF"/>
        </w:rPr>
        <w:t>年</w:t>
      </w:r>
      <w:r>
        <w:rPr>
          <w:rFonts w:hint="default" w:ascii="Times New Roman" w:hAnsi="Times New Roman" w:cs="Times New Roman"/>
          <w:i w:val="0"/>
          <w:iCs w:val="0"/>
          <w:caps w:val="0"/>
          <w:color w:val="333333"/>
          <w:spacing w:val="0"/>
          <w:sz w:val="32"/>
          <w:szCs w:val="32"/>
          <w:bdr w:val="none" w:color="auto" w:sz="0" w:space="0"/>
          <w:shd w:val="clear" w:fill="FFFFFF"/>
        </w:rPr>
        <w:t>7</w:t>
      </w:r>
      <w:r>
        <w:rPr>
          <w:rFonts w:hint="eastAsia" w:ascii="仿宋" w:hAnsi="仿宋" w:eastAsia="仿宋" w:cs="仿宋"/>
          <w:i w:val="0"/>
          <w:iCs w:val="0"/>
          <w:caps w:val="0"/>
          <w:color w:val="333333"/>
          <w:spacing w:val="0"/>
          <w:sz w:val="32"/>
          <w:szCs w:val="32"/>
          <w:bdr w:val="none" w:color="auto" w:sz="0" w:space="0"/>
          <w:shd w:val="clear" w:fill="FFFFFF"/>
        </w:rPr>
        <w:t>月</w:t>
      </w:r>
      <w:r>
        <w:rPr>
          <w:rFonts w:hint="default" w:ascii="Times New Roman" w:hAnsi="Times New Roman" w:cs="Times New Roman"/>
          <w:i w:val="0"/>
          <w:iCs w:val="0"/>
          <w:caps w:val="0"/>
          <w:color w:val="333333"/>
          <w:spacing w:val="0"/>
          <w:sz w:val="32"/>
          <w:szCs w:val="32"/>
          <w:bdr w:val="none" w:color="auto" w:sz="0" w:space="0"/>
          <w:shd w:val="clear" w:fill="FFFFFF"/>
        </w:rPr>
        <w:t>12</w:t>
      </w:r>
      <w:r>
        <w:rPr>
          <w:rFonts w:hint="eastAsia" w:ascii="仿宋" w:hAnsi="仿宋" w:eastAsia="仿宋" w:cs="仿宋"/>
          <w:i w:val="0"/>
          <w:iCs w:val="0"/>
          <w:caps w:val="0"/>
          <w:color w:val="333333"/>
          <w:spacing w:val="0"/>
          <w:sz w:val="32"/>
          <w:szCs w:val="32"/>
          <w:bdr w:val="none" w:color="auto" w:sz="0" w:space="0"/>
          <w:shd w:val="clear" w:fill="FFFFFF"/>
        </w:rPr>
        <w:t>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center"/>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center"/>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center"/>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default" w:ascii="Calibri" w:hAnsi="Calibri" w:cs="Calibri"/>
          <w:i w:val="0"/>
          <w:iCs w:val="0"/>
          <w:caps w:val="0"/>
          <w:color w:val="333333"/>
          <w:spacing w:val="0"/>
          <w:sz w:val="24"/>
          <w:szCs w:val="24"/>
        </w:rPr>
      </w:pPr>
      <w:r>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shd w:val="clear" w:fill="FFFFFF"/>
        </w:rPr>
        <w:t>六安市地震应急预案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default" w:ascii="Calibri" w:hAnsi="Calibri" w:cs="Calibri"/>
          <w:i w:val="0"/>
          <w:iCs w:val="0"/>
          <w:caps w:val="0"/>
          <w:color w:val="333333"/>
          <w:spacing w:val="0"/>
          <w:sz w:val="24"/>
          <w:szCs w:val="24"/>
        </w:rPr>
      </w:pPr>
      <w:r>
        <w:rPr>
          <w:rFonts w:hint="default" w:ascii="Calibri" w:hAnsi="Calibri" w:cs="Calibri"/>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default" w:ascii="Calibri" w:hAnsi="Calibri" w:cs="Calibri"/>
          <w:i w:val="0"/>
          <w:iCs w:val="0"/>
          <w:caps w:val="0"/>
          <w:color w:val="333333"/>
          <w:spacing w:val="0"/>
          <w:sz w:val="24"/>
          <w:szCs w:val="24"/>
        </w:rPr>
      </w:pPr>
      <w:r>
        <w:rPr>
          <w:rFonts w:hint="eastAsia" w:ascii="方正小标宋简体" w:hAnsi="方正小标宋简体" w:eastAsia="方正小标宋简体" w:cs="方正小标宋简体"/>
          <w:b/>
          <w:bCs/>
          <w:i w:val="0"/>
          <w:iCs w:val="0"/>
          <w:caps w:val="0"/>
          <w:color w:val="000000"/>
          <w:spacing w:val="0"/>
          <w:sz w:val="32"/>
          <w:szCs w:val="32"/>
          <w:bdr w:val="none" w:color="auto" w:sz="0" w:space="0"/>
          <w:shd w:val="clear" w:fill="FFFFFF"/>
        </w:rPr>
        <w:t>目</w:t>
      </w:r>
      <w:r>
        <w:rPr>
          <w:rFonts w:hint="default" w:ascii="Times New Roman" w:hAnsi="Times New Roman" w:cs="Times New Roman"/>
          <w:b/>
          <w:bCs/>
          <w:i w:val="0"/>
          <w:iCs w:val="0"/>
          <w:caps w:val="0"/>
          <w:color w:val="000000"/>
          <w:spacing w:val="0"/>
          <w:sz w:val="32"/>
          <w:szCs w:val="32"/>
          <w:bdr w:val="none" w:color="auto" w:sz="0" w:space="0"/>
          <w:shd w:val="clear" w:fill="FFFFFF"/>
        </w:rPr>
        <w:t>  </w:t>
      </w:r>
      <w:r>
        <w:rPr>
          <w:rFonts w:hint="eastAsia" w:ascii="方正小标宋简体" w:hAnsi="方正小标宋简体" w:eastAsia="方正小标宋简体" w:cs="方正小标宋简体"/>
          <w:b/>
          <w:bCs/>
          <w:i w:val="0"/>
          <w:iCs w:val="0"/>
          <w:caps w:val="0"/>
          <w:color w:val="000000"/>
          <w:spacing w:val="0"/>
          <w:sz w:val="32"/>
          <w:szCs w:val="32"/>
          <w:bdr w:val="none" w:color="auto" w:sz="0" w:space="0"/>
          <w:shd w:val="clear" w:fill="FFFFFF"/>
        </w:rPr>
        <w:t>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w:t>
      </w:r>
      <w:r>
        <w:rPr>
          <w:rFonts w:hint="default" w:ascii="Times New Roman" w:hAnsi="Times New Roman" w:eastAsia="黑体" w:cs="Times New Roman"/>
          <w:b w:val="0"/>
          <w:bCs w:val="0"/>
          <w:i w:val="0"/>
          <w:iCs w:val="0"/>
          <w:caps w:val="0"/>
          <w:color w:val="000000"/>
          <w:spacing w:val="0"/>
          <w:sz w:val="32"/>
          <w:szCs w:val="32"/>
          <w:bdr w:val="none" w:color="auto" w:sz="0" w:space="0"/>
          <w:shd w:val="clear" w:fill="FFFFFF"/>
        </w:rPr>
        <w:t>.</w:t>
      </w:r>
      <w:r>
        <w:rPr>
          <w:rFonts w:hint="eastAsia" w:ascii="黑体" w:hAnsi="宋体" w:eastAsia="黑体" w:cs="黑体"/>
          <w:b w:val="0"/>
          <w:bCs w:val="0"/>
          <w:i w:val="0"/>
          <w:iCs w:val="0"/>
          <w:caps w:val="0"/>
          <w:color w:val="000000"/>
          <w:spacing w:val="0"/>
          <w:sz w:val="32"/>
          <w:szCs w:val="32"/>
          <w:bdr w:val="none" w:color="auto" w:sz="0" w:space="0"/>
          <w:shd w:val="clear" w:fill="FFFFFF"/>
        </w:rPr>
        <w:t>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1.1</w:t>
      </w:r>
      <w:r>
        <w:rPr>
          <w:rFonts w:ascii="楷体" w:hAnsi="楷体" w:eastAsia="楷体" w:cs="楷体"/>
          <w:b w:val="0"/>
          <w:bCs w:val="0"/>
          <w:i w:val="0"/>
          <w:iCs w:val="0"/>
          <w:caps w:val="0"/>
          <w:color w:val="000000"/>
          <w:spacing w:val="0"/>
          <w:sz w:val="32"/>
          <w:szCs w:val="32"/>
          <w:bdr w:val="none" w:color="auto" w:sz="0" w:space="0"/>
          <w:shd w:val="clear" w:fill="FFFFFF"/>
        </w:rPr>
        <w:t>编制目的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1.2</w:t>
      </w:r>
      <w:r>
        <w:rPr>
          <w:rFonts w:hint="eastAsia" w:ascii="楷体" w:hAnsi="楷体" w:eastAsia="楷体" w:cs="楷体"/>
          <w:b w:val="0"/>
          <w:bCs w:val="0"/>
          <w:i w:val="0"/>
          <w:iCs w:val="0"/>
          <w:caps w:val="0"/>
          <w:color w:val="000000"/>
          <w:spacing w:val="0"/>
          <w:sz w:val="32"/>
          <w:szCs w:val="32"/>
          <w:bdr w:val="none" w:color="auto" w:sz="0" w:space="0"/>
          <w:shd w:val="clear" w:fill="FFFFFF"/>
        </w:rPr>
        <w:t>编制依据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1.3</w:t>
      </w:r>
      <w:r>
        <w:rPr>
          <w:rFonts w:hint="eastAsia" w:ascii="楷体" w:hAnsi="楷体" w:eastAsia="楷体" w:cs="楷体"/>
          <w:b w:val="0"/>
          <w:bCs w:val="0"/>
          <w:i w:val="0"/>
          <w:iCs w:val="0"/>
          <w:caps w:val="0"/>
          <w:color w:val="000000"/>
          <w:spacing w:val="0"/>
          <w:sz w:val="32"/>
          <w:szCs w:val="32"/>
          <w:bdr w:val="none" w:color="auto" w:sz="0" w:space="0"/>
          <w:shd w:val="clear" w:fill="FFFFFF"/>
        </w:rPr>
        <w:t>适用范围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1.4</w:t>
      </w:r>
      <w:r>
        <w:rPr>
          <w:rFonts w:hint="eastAsia" w:ascii="楷体" w:hAnsi="楷体" w:eastAsia="楷体" w:cs="楷体"/>
          <w:b w:val="0"/>
          <w:bCs w:val="0"/>
          <w:i w:val="0"/>
          <w:iCs w:val="0"/>
          <w:caps w:val="0"/>
          <w:color w:val="000000"/>
          <w:spacing w:val="0"/>
          <w:sz w:val="32"/>
          <w:szCs w:val="32"/>
          <w:bdr w:val="none" w:color="auto" w:sz="0" w:space="0"/>
          <w:shd w:val="clear" w:fill="FFFFFF"/>
        </w:rPr>
        <w:t>工作原则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w:t>
      </w:r>
      <w:r>
        <w:rPr>
          <w:rFonts w:hint="eastAsia" w:ascii="黑体" w:hAnsi="宋体" w:eastAsia="黑体" w:cs="黑体"/>
          <w:b w:val="0"/>
          <w:bCs w:val="0"/>
          <w:i w:val="0"/>
          <w:iCs w:val="0"/>
          <w:caps w:val="0"/>
          <w:color w:val="000000"/>
          <w:spacing w:val="0"/>
          <w:sz w:val="32"/>
          <w:szCs w:val="32"/>
          <w:bdr w:val="none" w:color="auto" w:sz="0" w:space="0"/>
          <w:shd w:val="clear" w:fill="FFFFFF"/>
        </w:rPr>
        <w:t>组织体系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2.1</w:t>
      </w:r>
      <w:r>
        <w:rPr>
          <w:rFonts w:hint="eastAsia" w:ascii="楷体" w:hAnsi="楷体" w:eastAsia="楷体" w:cs="楷体"/>
          <w:b w:val="0"/>
          <w:bCs w:val="0"/>
          <w:i w:val="0"/>
          <w:iCs w:val="0"/>
          <w:caps w:val="0"/>
          <w:color w:val="000000"/>
          <w:spacing w:val="0"/>
          <w:sz w:val="32"/>
          <w:szCs w:val="32"/>
          <w:bdr w:val="none" w:color="auto" w:sz="0" w:space="0"/>
          <w:shd w:val="clear" w:fill="FFFFFF"/>
        </w:rPr>
        <w:t>市抗震救灾指挥部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2.2</w:t>
      </w:r>
      <w:r>
        <w:rPr>
          <w:rFonts w:hint="eastAsia" w:ascii="楷体" w:hAnsi="楷体" w:eastAsia="楷体" w:cs="楷体"/>
          <w:b w:val="0"/>
          <w:bCs w:val="0"/>
          <w:i w:val="0"/>
          <w:iCs w:val="0"/>
          <w:caps w:val="0"/>
          <w:color w:val="000000"/>
          <w:spacing w:val="0"/>
          <w:sz w:val="32"/>
          <w:szCs w:val="32"/>
          <w:bdr w:val="none" w:color="auto" w:sz="0" w:space="0"/>
          <w:shd w:val="clear" w:fill="FFFFFF"/>
        </w:rPr>
        <w:t>现场指挥部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2.3</w:t>
      </w:r>
      <w:r>
        <w:rPr>
          <w:rFonts w:hint="eastAsia" w:ascii="楷体" w:hAnsi="楷体" w:eastAsia="楷体" w:cs="楷体"/>
          <w:b w:val="0"/>
          <w:bCs w:val="0"/>
          <w:i w:val="0"/>
          <w:iCs w:val="0"/>
          <w:caps w:val="0"/>
          <w:color w:val="000000"/>
          <w:spacing w:val="0"/>
          <w:sz w:val="32"/>
          <w:szCs w:val="32"/>
          <w:bdr w:val="none" w:color="auto" w:sz="0" w:space="0"/>
          <w:shd w:val="clear" w:fill="FFFFFF"/>
        </w:rPr>
        <w:t>县区抗震救灾指挥机构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w:t>
      </w:r>
      <w:r>
        <w:rPr>
          <w:rFonts w:hint="eastAsia" w:ascii="黑体" w:hAnsi="宋体" w:eastAsia="黑体" w:cs="黑体"/>
          <w:b w:val="0"/>
          <w:bCs w:val="0"/>
          <w:i w:val="0"/>
          <w:iCs w:val="0"/>
          <w:caps w:val="0"/>
          <w:color w:val="000000"/>
          <w:spacing w:val="0"/>
          <w:sz w:val="32"/>
          <w:szCs w:val="32"/>
          <w:bdr w:val="none" w:color="auto" w:sz="0" w:space="0"/>
          <w:shd w:val="clear" w:fill="FFFFFF"/>
        </w:rPr>
        <w:t>响应机制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3.1</w:t>
      </w:r>
      <w:r>
        <w:rPr>
          <w:rFonts w:hint="eastAsia" w:ascii="楷体" w:hAnsi="楷体" w:eastAsia="楷体" w:cs="楷体"/>
          <w:b w:val="0"/>
          <w:bCs w:val="0"/>
          <w:i w:val="0"/>
          <w:iCs w:val="0"/>
          <w:caps w:val="0"/>
          <w:color w:val="000000"/>
          <w:spacing w:val="0"/>
          <w:sz w:val="32"/>
          <w:szCs w:val="32"/>
          <w:bdr w:val="none" w:color="auto" w:sz="0" w:space="0"/>
          <w:shd w:val="clear" w:fill="FFFFFF"/>
        </w:rPr>
        <w:t>地震灾害分级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3.2</w:t>
      </w:r>
      <w:r>
        <w:rPr>
          <w:rFonts w:hint="eastAsia" w:ascii="楷体" w:hAnsi="楷体" w:eastAsia="楷体" w:cs="楷体"/>
          <w:b w:val="0"/>
          <w:bCs w:val="0"/>
          <w:i w:val="0"/>
          <w:iCs w:val="0"/>
          <w:caps w:val="0"/>
          <w:color w:val="000000"/>
          <w:spacing w:val="0"/>
          <w:sz w:val="32"/>
          <w:szCs w:val="32"/>
          <w:bdr w:val="none" w:color="auto" w:sz="0" w:space="0"/>
          <w:shd w:val="clear" w:fill="FFFFFF"/>
        </w:rPr>
        <w:t>应急响应分级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3.3</w:t>
      </w:r>
      <w:r>
        <w:rPr>
          <w:rFonts w:hint="eastAsia" w:ascii="楷体" w:hAnsi="楷体" w:eastAsia="楷体" w:cs="楷体"/>
          <w:b w:val="0"/>
          <w:bCs w:val="0"/>
          <w:i w:val="0"/>
          <w:iCs w:val="0"/>
          <w:caps w:val="0"/>
          <w:color w:val="000000"/>
          <w:spacing w:val="0"/>
          <w:sz w:val="32"/>
          <w:szCs w:val="32"/>
          <w:bdr w:val="none" w:color="auto" w:sz="0" w:space="0"/>
          <w:shd w:val="clear" w:fill="FFFFFF"/>
        </w:rPr>
        <w:t>应急响应级别调整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4.</w:t>
      </w:r>
      <w:r>
        <w:rPr>
          <w:rFonts w:hint="eastAsia" w:ascii="黑体" w:hAnsi="宋体" w:eastAsia="黑体" w:cs="黑体"/>
          <w:b w:val="0"/>
          <w:bCs w:val="0"/>
          <w:i w:val="0"/>
          <w:iCs w:val="0"/>
          <w:caps w:val="0"/>
          <w:color w:val="000000"/>
          <w:spacing w:val="0"/>
          <w:sz w:val="32"/>
          <w:szCs w:val="32"/>
          <w:bdr w:val="none" w:color="auto" w:sz="0" w:space="0"/>
          <w:shd w:val="clear" w:fill="FFFFFF"/>
        </w:rPr>
        <w:t>监测报告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4.1</w:t>
      </w:r>
      <w:r>
        <w:rPr>
          <w:rFonts w:hint="eastAsia" w:ascii="楷体" w:hAnsi="楷体" w:eastAsia="楷体" w:cs="楷体"/>
          <w:b w:val="0"/>
          <w:bCs w:val="0"/>
          <w:i w:val="0"/>
          <w:iCs w:val="0"/>
          <w:caps w:val="0"/>
          <w:color w:val="000000"/>
          <w:spacing w:val="0"/>
          <w:sz w:val="32"/>
          <w:szCs w:val="32"/>
          <w:bdr w:val="none" w:color="auto" w:sz="0" w:space="0"/>
          <w:shd w:val="clear" w:fill="FFFFFF"/>
        </w:rPr>
        <w:t>监测预报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4.2</w:t>
      </w:r>
      <w:r>
        <w:rPr>
          <w:rFonts w:hint="eastAsia" w:ascii="楷体" w:hAnsi="楷体" w:eastAsia="楷体" w:cs="楷体"/>
          <w:b w:val="0"/>
          <w:bCs w:val="0"/>
          <w:i w:val="0"/>
          <w:iCs w:val="0"/>
          <w:caps w:val="0"/>
          <w:color w:val="000000"/>
          <w:spacing w:val="0"/>
          <w:sz w:val="32"/>
          <w:szCs w:val="32"/>
          <w:bdr w:val="none" w:color="auto" w:sz="0" w:space="0"/>
          <w:shd w:val="clear" w:fill="FFFFFF"/>
        </w:rPr>
        <w:t>震情速报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4.3</w:t>
      </w:r>
      <w:r>
        <w:rPr>
          <w:rFonts w:hint="eastAsia" w:ascii="楷体" w:hAnsi="楷体" w:eastAsia="楷体" w:cs="楷体"/>
          <w:b w:val="0"/>
          <w:bCs w:val="0"/>
          <w:i w:val="0"/>
          <w:iCs w:val="0"/>
          <w:caps w:val="0"/>
          <w:color w:val="000000"/>
          <w:spacing w:val="0"/>
          <w:sz w:val="32"/>
          <w:szCs w:val="32"/>
          <w:bdr w:val="none" w:color="auto" w:sz="0" w:space="0"/>
          <w:shd w:val="clear" w:fill="FFFFFF"/>
        </w:rPr>
        <w:t>灾情报告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5.</w:t>
      </w:r>
      <w:r>
        <w:rPr>
          <w:rFonts w:hint="eastAsia" w:ascii="黑体" w:hAnsi="宋体" w:eastAsia="黑体" w:cs="黑体"/>
          <w:b w:val="0"/>
          <w:bCs w:val="0"/>
          <w:i w:val="0"/>
          <w:iCs w:val="0"/>
          <w:caps w:val="0"/>
          <w:color w:val="000000"/>
          <w:spacing w:val="0"/>
          <w:sz w:val="32"/>
          <w:szCs w:val="32"/>
          <w:bdr w:val="none" w:color="auto" w:sz="0" w:space="0"/>
          <w:shd w:val="clear" w:fill="FFFFFF"/>
        </w:rPr>
        <w:t>应急响应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5.1</w:t>
      </w:r>
      <w:r>
        <w:rPr>
          <w:rFonts w:hint="eastAsia" w:ascii="楷体" w:hAnsi="楷体" w:eastAsia="楷体" w:cs="楷体"/>
          <w:b w:val="0"/>
          <w:bCs w:val="0"/>
          <w:i w:val="0"/>
          <w:iCs w:val="0"/>
          <w:caps w:val="0"/>
          <w:color w:val="000000"/>
          <w:spacing w:val="0"/>
          <w:sz w:val="32"/>
          <w:szCs w:val="32"/>
          <w:bdr w:val="none" w:color="auto" w:sz="0" w:space="0"/>
          <w:shd w:val="clear" w:fill="FFFFFF"/>
        </w:rPr>
        <w:t>一级二级三级响应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5.2</w:t>
      </w:r>
      <w:r>
        <w:rPr>
          <w:rFonts w:hint="eastAsia" w:ascii="楷体" w:hAnsi="楷体" w:eastAsia="楷体" w:cs="楷体"/>
          <w:b w:val="0"/>
          <w:bCs w:val="0"/>
          <w:i w:val="0"/>
          <w:iCs w:val="0"/>
          <w:caps w:val="0"/>
          <w:color w:val="000000"/>
          <w:spacing w:val="0"/>
          <w:sz w:val="32"/>
          <w:szCs w:val="32"/>
          <w:bdr w:val="none" w:color="auto" w:sz="0" w:space="0"/>
          <w:shd w:val="clear" w:fill="FFFFFF"/>
        </w:rPr>
        <w:t>四级响应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5.3</w:t>
      </w:r>
      <w:r>
        <w:rPr>
          <w:rFonts w:hint="eastAsia" w:ascii="楷体" w:hAnsi="楷体" w:eastAsia="楷体" w:cs="楷体"/>
          <w:b w:val="0"/>
          <w:bCs w:val="0"/>
          <w:i w:val="0"/>
          <w:iCs w:val="0"/>
          <w:caps w:val="0"/>
          <w:color w:val="000000"/>
          <w:spacing w:val="0"/>
          <w:sz w:val="32"/>
          <w:szCs w:val="32"/>
          <w:bdr w:val="none" w:color="auto" w:sz="0" w:space="0"/>
          <w:shd w:val="clear" w:fill="FFFFFF"/>
        </w:rPr>
        <w:t>信息发布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5.4</w:t>
      </w:r>
      <w:r>
        <w:rPr>
          <w:rFonts w:hint="eastAsia" w:ascii="楷体" w:hAnsi="楷体" w:eastAsia="楷体" w:cs="楷体"/>
          <w:b w:val="0"/>
          <w:bCs w:val="0"/>
          <w:i w:val="0"/>
          <w:iCs w:val="0"/>
          <w:caps w:val="0"/>
          <w:color w:val="000000"/>
          <w:spacing w:val="0"/>
          <w:sz w:val="32"/>
          <w:szCs w:val="32"/>
          <w:bdr w:val="none" w:color="auto" w:sz="0" w:space="0"/>
          <w:shd w:val="clear" w:fill="FFFFFF"/>
        </w:rPr>
        <w:t>应急结束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6.</w:t>
      </w:r>
      <w:r>
        <w:rPr>
          <w:rFonts w:hint="eastAsia" w:ascii="黑体" w:hAnsi="宋体" w:eastAsia="黑体" w:cs="黑体"/>
          <w:b w:val="0"/>
          <w:bCs w:val="0"/>
          <w:i w:val="0"/>
          <w:iCs w:val="0"/>
          <w:caps w:val="0"/>
          <w:color w:val="000000"/>
          <w:spacing w:val="0"/>
          <w:sz w:val="32"/>
          <w:szCs w:val="32"/>
          <w:bdr w:val="none" w:color="auto" w:sz="0" w:space="0"/>
          <w:shd w:val="clear" w:fill="FFFFFF"/>
        </w:rPr>
        <w:t>恢复重建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6.1</w:t>
      </w:r>
      <w:r>
        <w:rPr>
          <w:rFonts w:hint="eastAsia" w:ascii="楷体" w:hAnsi="楷体" w:eastAsia="楷体" w:cs="楷体"/>
          <w:b w:val="0"/>
          <w:bCs w:val="0"/>
          <w:i w:val="0"/>
          <w:iCs w:val="0"/>
          <w:caps w:val="0"/>
          <w:color w:val="000000"/>
          <w:spacing w:val="0"/>
          <w:sz w:val="32"/>
          <w:szCs w:val="32"/>
          <w:bdr w:val="none" w:color="auto" w:sz="0" w:space="0"/>
          <w:shd w:val="clear" w:fill="FFFFFF"/>
        </w:rPr>
        <w:t>恢复重建规划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6.2</w:t>
      </w:r>
      <w:r>
        <w:rPr>
          <w:rFonts w:hint="eastAsia" w:ascii="楷体" w:hAnsi="楷体" w:eastAsia="楷体" w:cs="楷体"/>
          <w:b w:val="0"/>
          <w:bCs w:val="0"/>
          <w:i w:val="0"/>
          <w:iCs w:val="0"/>
          <w:caps w:val="0"/>
          <w:color w:val="000000"/>
          <w:spacing w:val="0"/>
          <w:sz w:val="32"/>
          <w:szCs w:val="32"/>
          <w:bdr w:val="none" w:color="auto" w:sz="0" w:space="0"/>
          <w:shd w:val="clear" w:fill="FFFFFF"/>
        </w:rPr>
        <w:t>恢复重建实施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7.</w:t>
      </w:r>
      <w:r>
        <w:rPr>
          <w:rFonts w:hint="eastAsia" w:ascii="黑体" w:hAnsi="宋体" w:eastAsia="黑体" w:cs="黑体"/>
          <w:b w:val="0"/>
          <w:bCs w:val="0"/>
          <w:i w:val="0"/>
          <w:iCs w:val="0"/>
          <w:caps w:val="0"/>
          <w:color w:val="000000"/>
          <w:spacing w:val="0"/>
          <w:sz w:val="32"/>
          <w:szCs w:val="32"/>
          <w:bdr w:val="none" w:color="auto" w:sz="0" w:space="0"/>
          <w:shd w:val="clear" w:fill="FFFFFF"/>
        </w:rPr>
        <w:t>应急保障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7.1</w:t>
      </w:r>
      <w:r>
        <w:rPr>
          <w:rFonts w:hint="eastAsia" w:ascii="楷体" w:hAnsi="楷体" w:eastAsia="楷体" w:cs="楷体"/>
          <w:b w:val="0"/>
          <w:bCs w:val="0"/>
          <w:i w:val="0"/>
          <w:iCs w:val="0"/>
          <w:caps w:val="0"/>
          <w:color w:val="000000"/>
          <w:spacing w:val="0"/>
          <w:sz w:val="32"/>
          <w:szCs w:val="32"/>
          <w:bdr w:val="none" w:color="auto" w:sz="0" w:space="0"/>
          <w:shd w:val="clear" w:fill="FFFFFF"/>
        </w:rPr>
        <w:t>应急队伍保障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7.2</w:t>
      </w:r>
      <w:r>
        <w:rPr>
          <w:rFonts w:hint="eastAsia" w:ascii="楷体" w:hAnsi="楷体" w:eastAsia="楷体" w:cs="楷体"/>
          <w:b w:val="0"/>
          <w:bCs w:val="0"/>
          <w:i w:val="0"/>
          <w:iCs w:val="0"/>
          <w:caps w:val="0"/>
          <w:color w:val="000000"/>
          <w:spacing w:val="0"/>
          <w:sz w:val="32"/>
          <w:szCs w:val="32"/>
          <w:bdr w:val="none" w:color="auto" w:sz="0" w:space="0"/>
          <w:shd w:val="clear" w:fill="FFFFFF"/>
        </w:rPr>
        <w:t>指挥平台保障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7.3</w:t>
      </w:r>
      <w:r>
        <w:rPr>
          <w:rFonts w:hint="eastAsia" w:ascii="楷体" w:hAnsi="楷体" w:eastAsia="楷体" w:cs="楷体"/>
          <w:b w:val="0"/>
          <w:bCs w:val="0"/>
          <w:i w:val="0"/>
          <w:iCs w:val="0"/>
          <w:caps w:val="0"/>
          <w:color w:val="000000"/>
          <w:spacing w:val="0"/>
          <w:sz w:val="32"/>
          <w:szCs w:val="32"/>
          <w:bdr w:val="none" w:color="auto" w:sz="0" w:space="0"/>
          <w:shd w:val="clear" w:fill="FFFFFF"/>
        </w:rPr>
        <w:t>物资与资金保障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7.4</w:t>
      </w:r>
      <w:r>
        <w:rPr>
          <w:rFonts w:hint="eastAsia" w:ascii="楷体" w:hAnsi="楷体" w:eastAsia="楷体" w:cs="楷体"/>
          <w:b w:val="0"/>
          <w:bCs w:val="0"/>
          <w:i w:val="0"/>
          <w:iCs w:val="0"/>
          <w:caps w:val="0"/>
          <w:color w:val="000000"/>
          <w:spacing w:val="0"/>
          <w:sz w:val="32"/>
          <w:szCs w:val="32"/>
          <w:bdr w:val="none" w:color="auto" w:sz="0" w:space="0"/>
          <w:shd w:val="clear" w:fill="FFFFFF"/>
        </w:rPr>
        <w:t>基础设施保障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7.5</w:t>
      </w:r>
      <w:r>
        <w:rPr>
          <w:rFonts w:hint="eastAsia" w:ascii="楷体" w:hAnsi="楷体" w:eastAsia="楷体" w:cs="楷体"/>
          <w:b w:val="0"/>
          <w:bCs w:val="0"/>
          <w:i w:val="0"/>
          <w:iCs w:val="0"/>
          <w:caps w:val="0"/>
          <w:color w:val="000000"/>
          <w:spacing w:val="0"/>
          <w:sz w:val="32"/>
          <w:szCs w:val="32"/>
          <w:bdr w:val="none" w:color="auto" w:sz="0" w:space="0"/>
          <w:shd w:val="clear" w:fill="FFFFFF"/>
        </w:rPr>
        <w:t>避难场所保障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7.6</w:t>
      </w:r>
      <w:r>
        <w:rPr>
          <w:rFonts w:hint="eastAsia" w:ascii="楷体" w:hAnsi="楷体" w:eastAsia="楷体" w:cs="楷体"/>
          <w:b w:val="0"/>
          <w:bCs w:val="0"/>
          <w:i w:val="0"/>
          <w:iCs w:val="0"/>
          <w:caps w:val="0"/>
          <w:color w:val="000000"/>
          <w:spacing w:val="0"/>
          <w:sz w:val="32"/>
          <w:szCs w:val="32"/>
          <w:bdr w:val="none" w:color="auto" w:sz="0" w:space="0"/>
          <w:shd w:val="clear" w:fill="FFFFFF"/>
        </w:rPr>
        <w:t>宣传、培训与演练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8.</w:t>
      </w:r>
      <w:r>
        <w:rPr>
          <w:rFonts w:hint="eastAsia" w:ascii="黑体" w:hAnsi="宋体" w:eastAsia="黑体" w:cs="黑体"/>
          <w:b w:val="0"/>
          <w:bCs w:val="0"/>
          <w:i w:val="0"/>
          <w:iCs w:val="0"/>
          <w:caps w:val="0"/>
          <w:color w:val="000000"/>
          <w:spacing w:val="0"/>
          <w:sz w:val="32"/>
          <w:szCs w:val="32"/>
          <w:bdr w:val="none" w:color="auto" w:sz="0" w:space="0"/>
          <w:shd w:val="clear" w:fill="FFFFFF"/>
        </w:rPr>
        <w:t>其他地震事件应急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8.1</w:t>
      </w:r>
      <w:r>
        <w:rPr>
          <w:rFonts w:hint="eastAsia" w:ascii="楷体" w:hAnsi="楷体" w:eastAsia="楷体" w:cs="楷体"/>
          <w:b w:val="0"/>
          <w:bCs w:val="0"/>
          <w:i w:val="0"/>
          <w:iCs w:val="0"/>
          <w:caps w:val="0"/>
          <w:color w:val="000000"/>
          <w:spacing w:val="0"/>
          <w:sz w:val="32"/>
          <w:szCs w:val="32"/>
          <w:bdr w:val="none" w:color="auto" w:sz="0" w:space="0"/>
          <w:shd w:val="clear" w:fill="FFFFFF"/>
        </w:rPr>
        <w:t>有感地震应急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8.2</w:t>
      </w:r>
      <w:r>
        <w:rPr>
          <w:rFonts w:hint="eastAsia" w:ascii="楷体" w:hAnsi="楷体" w:eastAsia="楷体" w:cs="楷体"/>
          <w:b w:val="0"/>
          <w:bCs w:val="0"/>
          <w:i w:val="0"/>
          <w:iCs w:val="0"/>
          <w:caps w:val="0"/>
          <w:color w:val="000000"/>
          <w:spacing w:val="0"/>
          <w:sz w:val="32"/>
          <w:szCs w:val="32"/>
          <w:bdr w:val="none" w:color="auto" w:sz="0" w:space="0"/>
          <w:shd w:val="clear" w:fill="FFFFFF"/>
        </w:rPr>
        <w:t>地震谣传事件应急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8.3</w:t>
      </w:r>
      <w:r>
        <w:rPr>
          <w:rFonts w:hint="eastAsia" w:ascii="楷体" w:hAnsi="楷体" w:eastAsia="楷体" w:cs="楷体"/>
          <w:b w:val="0"/>
          <w:bCs w:val="0"/>
          <w:i w:val="0"/>
          <w:iCs w:val="0"/>
          <w:caps w:val="0"/>
          <w:color w:val="000000"/>
          <w:spacing w:val="0"/>
          <w:sz w:val="32"/>
          <w:szCs w:val="32"/>
          <w:bdr w:val="none" w:color="auto" w:sz="0" w:space="0"/>
          <w:shd w:val="clear" w:fill="FFFFFF"/>
        </w:rPr>
        <w:t>市外地震应急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9.</w:t>
      </w:r>
      <w:r>
        <w:rPr>
          <w:rFonts w:hint="eastAsia" w:ascii="黑体" w:hAnsi="宋体" w:eastAsia="黑体" w:cs="黑体"/>
          <w:b w:val="0"/>
          <w:bCs w:val="0"/>
          <w:i w:val="0"/>
          <w:iCs w:val="0"/>
          <w:caps w:val="0"/>
          <w:color w:val="000000"/>
          <w:spacing w:val="0"/>
          <w:sz w:val="32"/>
          <w:szCs w:val="32"/>
          <w:bdr w:val="none" w:color="auto" w:sz="0" w:space="0"/>
          <w:shd w:val="clear" w:fill="FFFFFF"/>
        </w:rPr>
        <w:t>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9.1</w:t>
      </w:r>
      <w:r>
        <w:rPr>
          <w:rFonts w:hint="eastAsia" w:ascii="楷体" w:hAnsi="楷体" w:eastAsia="楷体" w:cs="楷体"/>
          <w:b w:val="0"/>
          <w:bCs w:val="0"/>
          <w:i w:val="0"/>
          <w:iCs w:val="0"/>
          <w:caps w:val="0"/>
          <w:color w:val="000000"/>
          <w:spacing w:val="0"/>
          <w:sz w:val="32"/>
          <w:szCs w:val="32"/>
          <w:bdr w:val="none" w:color="auto" w:sz="0" w:space="0"/>
          <w:shd w:val="clear" w:fill="FFFFFF"/>
        </w:rPr>
        <w:t>奖励与责任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9.2</w:t>
      </w:r>
      <w:r>
        <w:rPr>
          <w:rFonts w:hint="eastAsia" w:ascii="楷体" w:hAnsi="楷体" w:eastAsia="楷体" w:cs="楷体"/>
          <w:b w:val="0"/>
          <w:bCs w:val="0"/>
          <w:i w:val="0"/>
          <w:iCs w:val="0"/>
          <w:caps w:val="0"/>
          <w:color w:val="000000"/>
          <w:spacing w:val="0"/>
          <w:sz w:val="32"/>
          <w:szCs w:val="32"/>
          <w:bdr w:val="none" w:color="auto" w:sz="0" w:space="0"/>
          <w:shd w:val="clear" w:fill="FFFFFF"/>
        </w:rPr>
        <w:t>预案管理与更新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9.3</w:t>
      </w:r>
      <w:r>
        <w:rPr>
          <w:rFonts w:hint="eastAsia" w:ascii="楷体" w:hAnsi="楷体" w:eastAsia="楷体" w:cs="楷体"/>
          <w:b w:val="0"/>
          <w:bCs w:val="0"/>
          <w:i w:val="0"/>
          <w:iCs w:val="0"/>
          <w:caps w:val="0"/>
          <w:color w:val="000000"/>
          <w:spacing w:val="0"/>
          <w:sz w:val="32"/>
          <w:szCs w:val="32"/>
          <w:bdr w:val="none" w:color="auto" w:sz="0" w:space="0"/>
          <w:shd w:val="clear" w:fill="FFFFFF"/>
        </w:rPr>
        <w:t>以上、以下的含义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9.4</w:t>
      </w:r>
      <w:r>
        <w:rPr>
          <w:rFonts w:hint="eastAsia" w:ascii="楷体" w:hAnsi="楷体" w:eastAsia="楷体" w:cs="楷体"/>
          <w:b w:val="0"/>
          <w:bCs w:val="0"/>
          <w:i w:val="0"/>
          <w:iCs w:val="0"/>
          <w:caps w:val="0"/>
          <w:color w:val="000000"/>
          <w:spacing w:val="0"/>
          <w:sz w:val="32"/>
          <w:szCs w:val="32"/>
          <w:bdr w:val="none" w:color="auto" w:sz="0" w:space="0"/>
          <w:shd w:val="clear" w:fill="FFFFFF"/>
        </w:rPr>
        <w:t>预案解释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1"/>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9.5</w:t>
      </w:r>
      <w:r>
        <w:rPr>
          <w:rFonts w:hint="eastAsia" w:ascii="楷体" w:hAnsi="楷体" w:eastAsia="楷体" w:cs="楷体"/>
          <w:b w:val="0"/>
          <w:bCs w:val="0"/>
          <w:i w:val="0"/>
          <w:iCs w:val="0"/>
          <w:caps w:val="0"/>
          <w:color w:val="000000"/>
          <w:spacing w:val="0"/>
          <w:sz w:val="32"/>
          <w:szCs w:val="32"/>
          <w:bdr w:val="none" w:color="auto" w:sz="0" w:space="0"/>
          <w:shd w:val="clear" w:fill="FFFFFF"/>
        </w:rPr>
        <w:t>预案实施时间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default" w:ascii="Calibri" w:hAnsi="Calibri" w:cs="Calibri"/>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w:t>
      </w:r>
      <w:r>
        <w:rPr>
          <w:rFonts w:hint="default" w:ascii="Times New Roman" w:hAnsi="Times New Roman" w:eastAsia="黑体" w:cs="Times New Roman"/>
          <w:b w:val="0"/>
          <w:bCs w:val="0"/>
          <w:i w:val="0"/>
          <w:iCs w:val="0"/>
          <w:caps w:val="0"/>
          <w:color w:val="000000"/>
          <w:spacing w:val="0"/>
          <w:sz w:val="32"/>
          <w:szCs w:val="32"/>
          <w:bdr w:val="none" w:color="auto" w:sz="0" w:space="0"/>
          <w:shd w:val="clear" w:fill="FFFFFF"/>
        </w:rPr>
        <w:t>.</w:t>
      </w:r>
      <w:r>
        <w:rPr>
          <w:rFonts w:hint="eastAsia" w:ascii="黑体" w:hAnsi="宋体" w:eastAsia="黑体" w:cs="黑体"/>
          <w:b w:val="0"/>
          <w:bCs w:val="0"/>
          <w:i w:val="0"/>
          <w:iCs w:val="0"/>
          <w:caps w:val="0"/>
          <w:color w:val="000000"/>
          <w:spacing w:val="0"/>
          <w:sz w:val="32"/>
          <w:szCs w:val="32"/>
          <w:bdr w:val="none" w:color="auto" w:sz="0" w:space="0"/>
          <w:shd w:val="clear" w:fill="FFFFFF"/>
        </w:rPr>
        <w:t>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default" w:ascii="Times New Roman" w:hAnsi="Times New Roman" w:cs="Times New Roman"/>
          <w:b/>
          <w:bCs/>
          <w:i w:val="0"/>
          <w:iCs w:val="0"/>
          <w:caps w:val="0"/>
          <w:color w:val="000000"/>
          <w:spacing w:val="0"/>
          <w:sz w:val="32"/>
          <w:szCs w:val="32"/>
          <w:bdr w:val="none" w:color="auto" w:sz="0" w:space="0"/>
          <w:shd w:val="clear" w:fill="FFFFFF"/>
        </w:rPr>
        <w:t>1.1 </w:t>
      </w:r>
      <w:r>
        <w:rPr>
          <w:rFonts w:hint="eastAsia" w:ascii="楷体" w:hAnsi="楷体" w:eastAsia="楷体" w:cs="楷体"/>
          <w:b/>
          <w:bCs/>
          <w:i w:val="0"/>
          <w:iCs w:val="0"/>
          <w:caps w:val="0"/>
          <w:color w:val="000000"/>
          <w:spacing w:val="0"/>
          <w:sz w:val="32"/>
          <w:szCs w:val="32"/>
          <w:bdr w:val="none" w:color="auto" w:sz="0" w:space="0"/>
          <w:shd w:val="clear" w:fill="FFFFFF"/>
        </w:rPr>
        <w:t>编制目的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eastAsia" w:ascii="仿宋" w:hAnsi="仿宋" w:eastAsia="仿宋" w:cs="仿宋"/>
          <w:i w:val="0"/>
          <w:iCs w:val="0"/>
          <w:caps w:val="0"/>
          <w:color w:val="000000"/>
          <w:spacing w:val="0"/>
          <w:sz w:val="32"/>
          <w:szCs w:val="32"/>
          <w:bdr w:val="none" w:color="auto" w:sz="0" w:space="0"/>
          <w:shd w:val="clear" w:fill="FFFFFF"/>
        </w:rPr>
        <w:t>以习近平新时代中国特色社会主义思想为指导，深入贯彻落实习近平总书记关于防范化解重大风险和防灾减灾救灾重要论述，坚持人民至上、生命至上，坚持党委、政府统一领导，坚持依法科学统一、有力有序有效实施地震应急，最大程度减少人员伤亡、减轻灾害损失，维护社会正常秩序，促进全市经济社会全面、协调和可持续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default" w:ascii="Times New Roman" w:hAnsi="Times New Roman" w:cs="Times New Roman"/>
          <w:b/>
          <w:bCs/>
          <w:i w:val="0"/>
          <w:iCs w:val="0"/>
          <w:caps w:val="0"/>
          <w:color w:val="000000"/>
          <w:spacing w:val="0"/>
          <w:sz w:val="32"/>
          <w:szCs w:val="32"/>
          <w:bdr w:val="none" w:color="auto" w:sz="0" w:space="0"/>
          <w:shd w:val="clear" w:fill="FFFFFF"/>
        </w:rPr>
        <w:t>1.2 </w:t>
      </w:r>
      <w:r>
        <w:rPr>
          <w:rFonts w:hint="eastAsia" w:ascii="楷体" w:hAnsi="楷体" w:eastAsia="楷体" w:cs="楷体"/>
          <w:b/>
          <w:bCs/>
          <w:i w:val="0"/>
          <w:iCs w:val="0"/>
          <w:caps w:val="0"/>
          <w:color w:val="000000"/>
          <w:spacing w:val="0"/>
          <w:sz w:val="32"/>
          <w:szCs w:val="32"/>
          <w:bdr w:val="none" w:color="auto" w:sz="0" w:space="0"/>
          <w:shd w:val="clear" w:fill="FFFFFF"/>
        </w:rPr>
        <w:t>编制依据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eastAsia" w:ascii="仿宋" w:hAnsi="仿宋" w:eastAsia="仿宋" w:cs="仿宋"/>
          <w:i w:val="0"/>
          <w:iCs w:val="0"/>
          <w:caps w:val="0"/>
          <w:color w:val="000000"/>
          <w:spacing w:val="0"/>
          <w:sz w:val="32"/>
          <w:szCs w:val="32"/>
          <w:bdr w:val="none" w:color="auto" w:sz="0" w:space="0"/>
          <w:shd w:val="clear" w:fill="FFFFFF"/>
        </w:rPr>
        <w:t>《中华人民共和国突发事件应对法》《中华人民共和国防震减灾法》《自然灾害救助条例》《安徽省突发事件应对条例》《安徽省防震减灾条例》等法律法规，《安徽省自然灾害救助办法》《安徽省地震应急预案》《六安市突发事件总体应急预案》《六安市抗震救灾指挥部工作规则》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default" w:ascii="Times New Roman" w:hAnsi="Times New Roman" w:cs="Times New Roman"/>
          <w:b/>
          <w:bCs/>
          <w:i w:val="0"/>
          <w:iCs w:val="0"/>
          <w:caps w:val="0"/>
          <w:color w:val="000000"/>
          <w:spacing w:val="0"/>
          <w:sz w:val="32"/>
          <w:szCs w:val="32"/>
          <w:bdr w:val="none" w:color="auto" w:sz="0" w:space="0"/>
          <w:shd w:val="clear" w:fill="FFFFFF"/>
        </w:rPr>
        <w:t>1.3 </w:t>
      </w:r>
      <w:r>
        <w:rPr>
          <w:rFonts w:hint="eastAsia" w:ascii="楷体" w:hAnsi="楷体" w:eastAsia="楷体" w:cs="楷体"/>
          <w:b/>
          <w:bCs/>
          <w:i w:val="0"/>
          <w:iCs w:val="0"/>
          <w:caps w:val="0"/>
          <w:color w:val="000000"/>
          <w:spacing w:val="0"/>
          <w:sz w:val="32"/>
          <w:szCs w:val="32"/>
          <w:bdr w:val="none" w:color="auto" w:sz="0" w:space="0"/>
          <w:shd w:val="clear" w:fill="FFFFFF"/>
        </w:rPr>
        <w:t>适用范围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eastAsia" w:ascii="仿宋" w:hAnsi="仿宋" w:eastAsia="仿宋" w:cs="仿宋"/>
          <w:i w:val="0"/>
          <w:iCs w:val="0"/>
          <w:caps w:val="0"/>
          <w:color w:val="000000"/>
          <w:spacing w:val="0"/>
          <w:sz w:val="32"/>
          <w:szCs w:val="32"/>
          <w:bdr w:val="none" w:color="auto" w:sz="0" w:space="0"/>
          <w:shd w:val="clear" w:fill="FFFFFF"/>
        </w:rPr>
        <w:t>本预案适用于全市发生的地震灾害和市外发生对我市产生影响的地震灾害应对工作。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default" w:ascii="Times New Roman" w:hAnsi="Times New Roman" w:cs="Times New Roman"/>
          <w:b/>
          <w:bCs/>
          <w:i w:val="0"/>
          <w:iCs w:val="0"/>
          <w:caps w:val="0"/>
          <w:color w:val="000000"/>
          <w:spacing w:val="0"/>
          <w:sz w:val="32"/>
          <w:szCs w:val="32"/>
          <w:bdr w:val="none" w:color="auto" w:sz="0" w:space="0"/>
          <w:shd w:val="clear" w:fill="FFFFFF"/>
        </w:rPr>
        <w:t>1.4 </w:t>
      </w:r>
      <w:r>
        <w:rPr>
          <w:rFonts w:hint="eastAsia" w:ascii="楷体" w:hAnsi="楷体" w:eastAsia="楷体" w:cs="楷体"/>
          <w:b/>
          <w:bCs/>
          <w:i w:val="0"/>
          <w:iCs w:val="0"/>
          <w:caps w:val="0"/>
          <w:color w:val="000000"/>
          <w:spacing w:val="0"/>
          <w:sz w:val="32"/>
          <w:szCs w:val="32"/>
          <w:bdr w:val="none" w:color="auto" w:sz="0" w:space="0"/>
          <w:shd w:val="clear" w:fill="FFFFFF"/>
        </w:rPr>
        <w:t>工作原则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eastAsia" w:ascii="仿宋" w:hAnsi="仿宋" w:eastAsia="仿宋" w:cs="仿宋"/>
          <w:i w:val="0"/>
          <w:iCs w:val="0"/>
          <w:caps w:val="0"/>
          <w:color w:val="000000"/>
          <w:spacing w:val="0"/>
          <w:sz w:val="32"/>
          <w:szCs w:val="32"/>
          <w:bdr w:val="none" w:color="auto" w:sz="0" w:space="0"/>
          <w:shd w:val="clear" w:fill="FFFFFF"/>
        </w:rPr>
        <w:t>抗震救灾工作坚持党委领导、政府负责、部门协同、军地联动、社会参与，分级负责、属地为主，资源共享、快速反应的工作原则。地震灾害发生后，灾区所在地政府和有关部门立即按照相关预案和职责分工开展应急处置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eastAsia" w:ascii="仿宋" w:hAnsi="仿宋" w:eastAsia="仿宋" w:cs="仿宋"/>
          <w:i w:val="0"/>
          <w:iCs w:val="0"/>
          <w:caps w:val="0"/>
          <w:color w:val="000000"/>
          <w:spacing w:val="0"/>
          <w:sz w:val="32"/>
          <w:szCs w:val="32"/>
          <w:bdr w:val="none" w:color="auto" w:sz="0" w:space="0"/>
          <w:shd w:val="clear" w:fill="FFFFFF"/>
        </w:rPr>
        <w:t>特别重大或重大地震灾害，由省政府组织应对，市政府做好先期应急处置工作。较大地震灾害，由市政府组织应对。其中，涉及跨市级行政区域的，或超出市政府应对能力的较大地震灾害报请省政府及省相关部门提供支援或组织应对。一般地震灾害由县级政府组织应对。当地震灾害超出事发地政府的应对能力时，视地震应急需求，市政府给予必要的协调和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w:t>
      </w:r>
      <w:r>
        <w:rPr>
          <w:rFonts w:hint="default" w:ascii="Times New Roman" w:hAnsi="Times New Roman" w:eastAsia="黑体" w:cs="Times New Roman"/>
          <w:b w:val="0"/>
          <w:bCs w:val="0"/>
          <w:i w:val="0"/>
          <w:iCs w:val="0"/>
          <w:caps w:val="0"/>
          <w:color w:val="000000"/>
          <w:spacing w:val="0"/>
          <w:sz w:val="32"/>
          <w:szCs w:val="32"/>
          <w:bdr w:val="none" w:color="auto" w:sz="0" w:space="0"/>
          <w:shd w:val="clear" w:fill="FFFFFF"/>
        </w:rPr>
        <w:t>.</w:t>
      </w:r>
      <w:r>
        <w:rPr>
          <w:rFonts w:hint="eastAsia" w:ascii="黑体" w:hAnsi="宋体" w:eastAsia="黑体" w:cs="黑体"/>
          <w:b w:val="0"/>
          <w:bCs w:val="0"/>
          <w:i w:val="0"/>
          <w:iCs w:val="0"/>
          <w:caps w:val="0"/>
          <w:color w:val="000000"/>
          <w:spacing w:val="0"/>
          <w:sz w:val="32"/>
          <w:szCs w:val="32"/>
          <w:bdr w:val="none" w:color="auto" w:sz="0" w:space="0"/>
          <w:shd w:val="clear" w:fill="FFFFFF"/>
        </w:rPr>
        <w:t>组织体系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2.1 </w:t>
      </w:r>
      <w:r>
        <w:rPr>
          <w:rFonts w:hint="eastAsia" w:ascii="楷体" w:hAnsi="楷体" w:eastAsia="楷体" w:cs="楷体"/>
          <w:b/>
          <w:bCs/>
          <w:i w:val="0"/>
          <w:iCs w:val="0"/>
          <w:caps w:val="0"/>
          <w:color w:val="000000"/>
          <w:spacing w:val="0"/>
          <w:sz w:val="32"/>
          <w:szCs w:val="32"/>
          <w:bdr w:val="none" w:color="auto" w:sz="0" w:space="0"/>
          <w:shd w:val="clear" w:fill="FFFFFF"/>
        </w:rPr>
        <w:t>市抗震救灾指挥部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在市委、市政府统一领导下，市抗震救灾指挥部（以下简称市震指）负责组织、指挥和协调全市抗震救灾工作。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2.1.1 </w:t>
      </w:r>
      <w:r>
        <w:rPr>
          <w:rFonts w:hint="eastAsia" w:ascii="仿宋" w:hAnsi="仿宋" w:eastAsia="仿宋" w:cs="仿宋"/>
          <w:b/>
          <w:bCs/>
          <w:i w:val="0"/>
          <w:iCs w:val="0"/>
          <w:caps w:val="0"/>
          <w:color w:val="000000"/>
          <w:spacing w:val="0"/>
          <w:sz w:val="32"/>
          <w:szCs w:val="32"/>
          <w:bdr w:val="none" w:color="auto" w:sz="0" w:space="0"/>
          <w:shd w:val="clear" w:fill="FFFFFF"/>
        </w:rPr>
        <w:t>市震指组成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eastAsia" w:ascii="仿宋" w:hAnsi="仿宋" w:eastAsia="仿宋" w:cs="仿宋"/>
          <w:i w:val="0"/>
          <w:iCs w:val="0"/>
          <w:caps w:val="0"/>
          <w:color w:val="000000"/>
          <w:spacing w:val="0"/>
          <w:sz w:val="32"/>
          <w:szCs w:val="32"/>
          <w:bdr w:val="none" w:color="auto" w:sz="0" w:space="0"/>
          <w:shd w:val="clear" w:fill="FFFFFF"/>
        </w:rPr>
        <w:t>总指挥：分管应急管理工作的副市长。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eastAsia" w:ascii="仿宋" w:hAnsi="仿宋" w:eastAsia="仿宋" w:cs="仿宋"/>
          <w:i w:val="0"/>
          <w:iCs w:val="0"/>
          <w:caps w:val="0"/>
          <w:color w:val="000000"/>
          <w:spacing w:val="0"/>
          <w:sz w:val="32"/>
          <w:szCs w:val="32"/>
          <w:bdr w:val="none" w:color="auto" w:sz="0" w:space="0"/>
          <w:shd w:val="clear" w:fill="FFFFFF"/>
        </w:rPr>
        <w:t>副总指挥：市政府相关副秘书长，市应急局局长、市地震局局长、市消防救援支队支队长，六安军分区战备建设处、武警六安支队负责同志。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成员：市委宣传部、市委统战部（市委台办）、市委网信办、市广电台、市政府办（市政府外事办）、市发改委、市教体局、市科技局、市经信局、市公安局、市民政局、市司法局、市财政局、市自然资源局、市生态环境局、市住建局、市交通局、市农业农村局、市水利局、市商务局、市文旅局、市卫健委、市应急局、市市场监管局</w:t>
      </w:r>
      <w:r>
        <w:rPr>
          <w:rFonts w:hint="eastAsia" w:ascii="仿宋" w:hAnsi="仿宋" w:eastAsia="仿宋" w:cs="仿宋"/>
          <w:b w:val="0"/>
          <w:bCs w:val="0"/>
          <w:i w:val="0"/>
          <w:iCs w:val="0"/>
          <w:caps w:val="0"/>
          <w:color w:val="000000"/>
          <w:spacing w:val="0"/>
          <w:sz w:val="32"/>
          <w:szCs w:val="32"/>
          <w:bdr w:val="none" w:color="auto" w:sz="0" w:space="0"/>
          <w:shd w:val="clear" w:fill="FFFFFF"/>
        </w:rPr>
        <w:t>、市林业局、市医保局、市城管局、市人防办、团市委、市地震局、市红十字会、市气象局、市邮政管理局、六安军分区战备</w:t>
      </w:r>
      <w:r>
        <w:rPr>
          <w:rFonts w:hint="eastAsia" w:ascii="仿宋" w:hAnsi="仿宋" w:eastAsia="仿宋" w:cs="仿宋"/>
          <w:i w:val="0"/>
          <w:iCs w:val="0"/>
          <w:caps w:val="0"/>
          <w:color w:val="000000"/>
          <w:spacing w:val="0"/>
          <w:sz w:val="32"/>
          <w:szCs w:val="32"/>
          <w:bdr w:val="none" w:color="auto" w:sz="0" w:space="0"/>
          <w:shd w:val="clear" w:fill="FFFFFF"/>
        </w:rPr>
        <w:t>建设处、武警六安支队、市消防救援支队、省无委办六安管理处、六安供电公司、电信六安分公司、移动六安分公司、联通六安分公司、铁塔六安分公司、六安火车站、六安银保监分局、六安海关等单位负责同志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4"/>
          <w:szCs w:val="24"/>
        </w:rPr>
      </w:pPr>
      <w:r>
        <w:rPr>
          <w:rFonts w:hint="eastAsia" w:ascii="仿宋" w:hAnsi="仿宋" w:eastAsia="仿宋" w:cs="仿宋"/>
          <w:i w:val="0"/>
          <w:iCs w:val="0"/>
          <w:caps w:val="0"/>
          <w:color w:val="000000"/>
          <w:spacing w:val="0"/>
          <w:sz w:val="32"/>
          <w:szCs w:val="32"/>
          <w:bdr w:val="none" w:color="auto" w:sz="0" w:space="0"/>
          <w:shd w:val="clear" w:fill="FFFFFF"/>
        </w:rPr>
        <w:t>发生重大、特别重大地震灾害时，市震指总指挥由市长担任，相关副市长任副总指挥。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市委、市政府根据应急处置实际需要，可对市抗震指挥部领导和成员进行调整。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2.1.2 </w:t>
      </w:r>
      <w:r>
        <w:rPr>
          <w:rFonts w:hint="eastAsia" w:ascii="仿宋" w:hAnsi="仿宋" w:eastAsia="仿宋" w:cs="仿宋"/>
          <w:b/>
          <w:bCs/>
          <w:i w:val="0"/>
          <w:iCs w:val="0"/>
          <w:caps w:val="0"/>
          <w:color w:val="000000"/>
          <w:spacing w:val="0"/>
          <w:sz w:val="32"/>
          <w:szCs w:val="32"/>
          <w:bdr w:val="none" w:color="auto" w:sz="0" w:space="0"/>
          <w:shd w:val="clear" w:fill="FFFFFF"/>
        </w:rPr>
        <w:t>市震指办公室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市震指下设办公室，承担市震指日常工作。市抗震救灾指挥部办公室（以下简称市震指办）设在市应急局，办公室主任由市应急局局长担任，副主任由市应急局、市地震局、市住建局、市消防救援支队负责同志担任，成员为市指挥部成员单位联络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2.1.3 </w:t>
      </w:r>
      <w:r>
        <w:rPr>
          <w:rFonts w:hint="eastAsia" w:ascii="仿宋" w:hAnsi="仿宋" w:eastAsia="仿宋" w:cs="仿宋"/>
          <w:b/>
          <w:bCs/>
          <w:i w:val="0"/>
          <w:iCs w:val="0"/>
          <w:caps w:val="0"/>
          <w:color w:val="000000"/>
          <w:spacing w:val="0"/>
          <w:sz w:val="32"/>
          <w:szCs w:val="32"/>
          <w:bdr w:val="none" w:color="auto" w:sz="0" w:space="0"/>
          <w:shd w:val="clear" w:fill="FFFFFF"/>
        </w:rPr>
        <w:t>市震指工作组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较大及以上地震灾害发生后，市震指根据灾情需要，视情成立综合协调组、军队工作组、抢险救援组、通信保障组、交通保障组、医疗救治组、监测评估组、生活物资组、社会治安组、新闻宣传组、恢复重建组、涉外涉港澳台事务组等</w:t>
      </w:r>
      <w:r>
        <w:rPr>
          <w:rFonts w:hint="default" w:ascii="Times New Roman" w:hAnsi="Times New Roman" w:cs="Times New Roman"/>
          <w:i w:val="0"/>
          <w:iCs w:val="0"/>
          <w:caps w:val="0"/>
          <w:color w:val="000000"/>
          <w:spacing w:val="0"/>
          <w:sz w:val="32"/>
          <w:szCs w:val="32"/>
          <w:bdr w:val="none" w:color="auto" w:sz="0" w:space="0"/>
          <w:shd w:val="clear" w:fill="FFFFFF"/>
        </w:rPr>
        <w:t>12</w:t>
      </w:r>
      <w:r>
        <w:rPr>
          <w:rFonts w:hint="eastAsia" w:ascii="仿宋" w:hAnsi="仿宋" w:eastAsia="仿宋" w:cs="仿宋"/>
          <w:i w:val="0"/>
          <w:iCs w:val="0"/>
          <w:caps w:val="0"/>
          <w:color w:val="000000"/>
          <w:spacing w:val="0"/>
          <w:sz w:val="32"/>
          <w:szCs w:val="32"/>
          <w:bdr w:val="none" w:color="auto" w:sz="0" w:space="0"/>
          <w:shd w:val="clear" w:fill="FFFFFF"/>
        </w:rPr>
        <w:t>个工作组。根据需要，市震指可以对工作组的设立进行调整。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2.2 </w:t>
      </w:r>
      <w:r>
        <w:rPr>
          <w:rFonts w:hint="eastAsia" w:ascii="楷体" w:hAnsi="楷体" w:eastAsia="楷体" w:cs="楷体"/>
          <w:b/>
          <w:bCs/>
          <w:i w:val="0"/>
          <w:iCs w:val="0"/>
          <w:caps w:val="0"/>
          <w:color w:val="000000"/>
          <w:spacing w:val="0"/>
          <w:sz w:val="32"/>
          <w:szCs w:val="32"/>
          <w:bdr w:val="none" w:color="auto" w:sz="0" w:space="0"/>
          <w:shd w:val="clear" w:fill="FFFFFF"/>
        </w:rPr>
        <w:t>现场指挥部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较大以上地震灾害发生后，由市震指根据灾情需要，在地震灾区成立现场指挥部，靠前指挥、协调、督导抗震救灾工作。现场指挥部总指挥一般由市委、市政府指定的负责同志担任，副总指挥由市应急局、市地震局、市住建局、六安军分区战备建设处、武警六安支队、市消防救援支队以及灾区所在县（区）政府负责同志担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现场指挥部根据工作需要，可对副总指挥进行调整，可设立若干工作小组，分别负责抢险救援、物资供应、地震监测与风险评估、损失调查、灾民安置、通讯保障、社会治安、医疗防疫、新闻舆情应对等工作。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当上级政府设立现场应急指挥机构的，下级政府的现场应急指挥机构应纳入上级现场应急指挥机构，在上级现场应急指挥机构的统一领导下组织开展应对工作。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2.3 </w:t>
      </w:r>
      <w:r>
        <w:rPr>
          <w:rFonts w:hint="eastAsia" w:ascii="楷体" w:hAnsi="楷体" w:eastAsia="楷体" w:cs="楷体"/>
          <w:b/>
          <w:bCs/>
          <w:i w:val="0"/>
          <w:iCs w:val="0"/>
          <w:caps w:val="0"/>
          <w:color w:val="000000"/>
          <w:spacing w:val="0"/>
          <w:sz w:val="32"/>
          <w:szCs w:val="32"/>
          <w:bdr w:val="none" w:color="auto" w:sz="0" w:space="0"/>
          <w:shd w:val="clear" w:fill="FFFFFF"/>
        </w:rPr>
        <w:t>县（区）抗震救灾指挥机构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县（区）设立本级抗震救灾指挥机构，负责统一领导、指挥和协调本行政区域的抗震救灾工作。有关部门和单位，按照职责分工，各负其责，密切配合，共同做好抗震救灾工作。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w:t>
      </w:r>
      <w:r>
        <w:rPr>
          <w:rFonts w:hint="default" w:ascii="Times New Roman" w:hAnsi="Times New Roman" w:eastAsia="黑体" w:cs="Times New Roman"/>
          <w:b w:val="0"/>
          <w:bCs w:val="0"/>
          <w:i w:val="0"/>
          <w:iCs w:val="0"/>
          <w:caps w:val="0"/>
          <w:color w:val="000000"/>
          <w:spacing w:val="0"/>
          <w:sz w:val="32"/>
          <w:szCs w:val="32"/>
          <w:bdr w:val="none" w:color="auto" w:sz="0" w:space="0"/>
          <w:shd w:val="clear" w:fill="FFFFFF"/>
        </w:rPr>
        <w:t>.</w:t>
      </w:r>
      <w:r>
        <w:rPr>
          <w:rFonts w:hint="eastAsia" w:ascii="黑体" w:hAnsi="宋体" w:eastAsia="黑体" w:cs="黑体"/>
          <w:b w:val="0"/>
          <w:bCs w:val="0"/>
          <w:i w:val="0"/>
          <w:iCs w:val="0"/>
          <w:caps w:val="0"/>
          <w:color w:val="000000"/>
          <w:spacing w:val="0"/>
          <w:sz w:val="32"/>
          <w:szCs w:val="32"/>
          <w:bdr w:val="none" w:color="auto" w:sz="0" w:space="0"/>
          <w:shd w:val="clear" w:fill="FFFFFF"/>
        </w:rPr>
        <w:t>响应机制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3.1 </w:t>
      </w:r>
      <w:r>
        <w:rPr>
          <w:rFonts w:hint="eastAsia" w:ascii="楷体" w:hAnsi="楷体" w:eastAsia="楷体" w:cs="楷体"/>
          <w:b/>
          <w:bCs/>
          <w:i w:val="0"/>
          <w:iCs w:val="0"/>
          <w:caps w:val="0"/>
          <w:color w:val="000000"/>
          <w:spacing w:val="0"/>
          <w:sz w:val="32"/>
          <w:szCs w:val="32"/>
          <w:bdr w:val="none" w:color="auto" w:sz="0" w:space="0"/>
          <w:shd w:val="clear" w:fill="FFFFFF"/>
        </w:rPr>
        <w:t>地震灾害分级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地震灾害分为特别重大、重大、较大、一般四级。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w:t>
      </w: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）特别重大地震灾害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造成</w:t>
      </w:r>
      <w:r>
        <w:rPr>
          <w:rFonts w:hint="default" w:ascii="Times New Roman" w:hAnsi="Times New Roman" w:cs="Times New Roman"/>
          <w:i w:val="0"/>
          <w:iCs w:val="0"/>
          <w:caps w:val="0"/>
          <w:color w:val="000000"/>
          <w:spacing w:val="0"/>
          <w:sz w:val="32"/>
          <w:szCs w:val="32"/>
          <w:bdr w:val="none" w:color="auto" w:sz="0" w:space="0"/>
          <w:shd w:val="clear" w:fill="FFFFFF"/>
        </w:rPr>
        <w:t>300</w:t>
      </w:r>
      <w:r>
        <w:rPr>
          <w:rFonts w:hint="eastAsia" w:ascii="仿宋" w:hAnsi="仿宋" w:eastAsia="仿宋" w:cs="仿宋"/>
          <w:i w:val="0"/>
          <w:iCs w:val="0"/>
          <w:caps w:val="0"/>
          <w:color w:val="000000"/>
          <w:spacing w:val="0"/>
          <w:sz w:val="32"/>
          <w:szCs w:val="32"/>
          <w:bdr w:val="none" w:color="auto" w:sz="0" w:space="0"/>
          <w:shd w:val="clear" w:fill="FFFFFF"/>
        </w:rPr>
        <w:t>人以上死亡（含失踪），或直接经济损失占上年全市生产总值</w:t>
      </w: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以上的地震灾害。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当市内发生</w:t>
      </w:r>
      <w:r>
        <w:rPr>
          <w:rFonts w:hint="default" w:ascii="Times New Roman" w:hAnsi="Times New Roman" w:cs="Times New Roman"/>
          <w:i w:val="0"/>
          <w:iCs w:val="0"/>
          <w:caps w:val="0"/>
          <w:color w:val="000000"/>
          <w:spacing w:val="0"/>
          <w:sz w:val="32"/>
          <w:szCs w:val="32"/>
          <w:bdr w:val="none" w:color="auto" w:sz="0" w:space="0"/>
          <w:shd w:val="clear" w:fill="FFFFFF"/>
        </w:rPr>
        <w:t>6.0</w:t>
      </w:r>
      <w:r>
        <w:rPr>
          <w:rFonts w:hint="eastAsia" w:ascii="仿宋" w:hAnsi="仿宋" w:eastAsia="仿宋" w:cs="仿宋"/>
          <w:i w:val="0"/>
          <w:iCs w:val="0"/>
          <w:caps w:val="0"/>
          <w:color w:val="000000"/>
          <w:spacing w:val="0"/>
          <w:sz w:val="32"/>
          <w:szCs w:val="32"/>
          <w:bdr w:val="none" w:color="auto" w:sz="0" w:space="0"/>
          <w:shd w:val="clear" w:fill="FFFFFF"/>
        </w:rPr>
        <w:t>级以上地震（</w:t>
      </w:r>
      <w:r>
        <w:rPr>
          <w:rFonts w:hint="default" w:ascii="Times New Roman" w:hAnsi="Times New Roman" w:cs="Times New Roman"/>
          <w:i w:val="0"/>
          <w:iCs w:val="0"/>
          <w:caps w:val="0"/>
          <w:color w:val="000000"/>
          <w:spacing w:val="0"/>
          <w:sz w:val="32"/>
          <w:szCs w:val="32"/>
          <w:bdr w:val="none" w:color="auto" w:sz="0" w:space="0"/>
          <w:shd w:val="clear" w:fill="FFFFFF"/>
        </w:rPr>
        <w:t>M≥6.0</w:t>
      </w:r>
      <w:r>
        <w:rPr>
          <w:rFonts w:hint="eastAsia" w:ascii="仿宋" w:hAnsi="仿宋" w:eastAsia="仿宋" w:cs="仿宋"/>
          <w:i w:val="0"/>
          <w:iCs w:val="0"/>
          <w:caps w:val="0"/>
          <w:color w:val="000000"/>
          <w:spacing w:val="0"/>
          <w:sz w:val="32"/>
          <w:szCs w:val="32"/>
          <w:bdr w:val="none" w:color="auto" w:sz="0" w:space="0"/>
          <w:shd w:val="clear" w:fill="FFFFFF"/>
        </w:rPr>
        <w:t>），初判为特别重大地震灾害。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w:t>
      </w: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）重大地震灾害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造成</w:t>
      </w:r>
      <w:r>
        <w:rPr>
          <w:rFonts w:hint="default" w:ascii="Times New Roman" w:hAnsi="Times New Roman" w:cs="Times New Roman"/>
          <w:i w:val="0"/>
          <w:iCs w:val="0"/>
          <w:caps w:val="0"/>
          <w:color w:val="000000"/>
          <w:spacing w:val="0"/>
          <w:sz w:val="32"/>
          <w:szCs w:val="32"/>
          <w:bdr w:val="none" w:color="auto" w:sz="0" w:space="0"/>
          <w:shd w:val="clear" w:fill="FFFFFF"/>
        </w:rPr>
        <w:t>50</w:t>
      </w:r>
      <w:r>
        <w:rPr>
          <w:rFonts w:hint="eastAsia" w:ascii="仿宋" w:hAnsi="仿宋" w:eastAsia="仿宋" w:cs="仿宋"/>
          <w:i w:val="0"/>
          <w:iCs w:val="0"/>
          <w:caps w:val="0"/>
          <w:color w:val="000000"/>
          <w:spacing w:val="0"/>
          <w:sz w:val="32"/>
          <w:szCs w:val="32"/>
          <w:bdr w:val="none" w:color="auto" w:sz="0" w:space="0"/>
          <w:shd w:val="clear" w:fill="FFFFFF"/>
        </w:rPr>
        <w:t>人以上、</w:t>
      </w:r>
      <w:r>
        <w:rPr>
          <w:rFonts w:hint="default" w:ascii="Times New Roman" w:hAnsi="Times New Roman" w:cs="Times New Roman"/>
          <w:i w:val="0"/>
          <w:iCs w:val="0"/>
          <w:caps w:val="0"/>
          <w:color w:val="000000"/>
          <w:spacing w:val="0"/>
          <w:sz w:val="32"/>
          <w:szCs w:val="32"/>
          <w:bdr w:val="none" w:color="auto" w:sz="0" w:space="0"/>
          <w:shd w:val="clear" w:fill="FFFFFF"/>
        </w:rPr>
        <w:t>300</w:t>
      </w:r>
      <w:r>
        <w:rPr>
          <w:rFonts w:hint="eastAsia" w:ascii="仿宋" w:hAnsi="仿宋" w:eastAsia="仿宋" w:cs="仿宋"/>
          <w:i w:val="0"/>
          <w:iCs w:val="0"/>
          <w:caps w:val="0"/>
          <w:color w:val="000000"/>
          <w:spacing w:val="0"/>
          <w:sz w:val="32"/>
          <w:szCs w:val="32"/>
          <w:bdr w:val="none" w:color="auto" w:sz="0" w:space="0"/>
          <w:shd w:val="clear" w:fill="FFFFFF"/>
        </w:rPr>
        <w:t>人以下死亡（含失踪），或造成严重经济损失的地震灾害。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当市内发生</w:t>
      </w:r>
      <w:r>
        <w:rPr>
          <w:rFonts w:hint="default" w:ascii="Times New Roman" w:hAnsi="Times New Roman" w:cs="Times New Roman"/>
          <w:i w:val="0"/>
          <w:iCs w:val="0"/>
          <w:caps w:val="0"/>
          <w:color w:val="000000"/>
          <w:spacing w:val="0"/>
          <w:sz w:val="32"/>
          <w:szCs w:val="32"/>
          <w:bdr w:val="none" w:color="auto" w:sz="0" w:space="0"/>
          <w:shd w:val="clear" w:fill="FFFFFF"/>
        </w:rPr>
        <w:t>5.0</w:t>
      </w:r>
      <w:r>
        <w:rPr>
          <w:rFonts w:hint="eastAsia" w:ascii="仿宋" w:hAnsi="仿宋" w:eastAsia="仿宋" w:cs="仿宋"/>
          <w:i w:val="0"/>
          <w:iCs w:val="0"/>
          <w:caps w:val="0"/>
          <w:color w:val="000000"/>
          <w:spacing w:val="0"/>
          <w:sz w:val="32"/>
          <w:szCs w:val="32"/>
          <w:bdr w:val="none" w:color="auto" w:sz="0" w:space="0"/>
          <w:shd w:val="clear" w:fill="FFFFFF"/>
        </w:rPr>
        <w:t>级以上、</w:t>
      </w:r>
      <w:r>
        <w:rPr>
          <w:rFonts w:hint="default" w:ascii="Times New Roman" w:hAnsi="Times New Roman" w:cs="Times New Roman"/>
          <w:i w:val="0"/>
          <w:iCs w:val="0"/>
          <w:caps w:val="0"/>
          <w:color w:val="000000"/>
          <w:spacing w:val="0"/>
          <w:sz w:val="32"/>
          <w:szCs w:val="32"/>
          <w:bdr w:val="none" w:color="auto" w:sz="0" w:space="0"/>
          <w:shd w:val="clear" w:fill="FFFFFF"/>
        </w:rPr>
        <w:t>6.0</w:t>
      </w:r>
      <w:r>
        <w:rPr>
          <w:rFonts w:hint="eastAsia" w:ascii="仿宋" w:hAnsi="仿宋" w:eastAsia="仿宋" w:cs="仿宋"/>
          <w:i w:val="0"/>
          <w:iCs w:val="0"/>
          <w:caps w:val="0"/>
          <w:color w:val="000000"/>
          <w:spacing w:val="0"/>
          <w:sz w:val="32"/>
          <w:szCs w:val="32"/>
          <w:bdr w:val="none" w:color="auto" w:sz="0" w:space="0"/>
          <w:shd w:val="clear" w:fill="FFFFFF"/>
        </w:rPr>
        <w:t>级以下地震（</w:t>
      </w:r>
      <w:r>
        <w:rPr>
          <w:rFonts w:hint="default" w:ascii="Times New Roman" w:hAnsi="Times New Roman" w:cs="Times New Roman"/>
          <w:i w:val="0"/>
          <w:iCs w:val="0"/>
          <w:caps w:val="0"/>
          <w:color w:val="000000"/>
          <w:spacing w:val="0"/>
          <w:sz w:val="32"/>
          <w:szCs w:val="32"/>
          <w:bdr w:val="none" w:color="auto" w:sz="0" w:space="0"/>
          <w:shd w:val="clear" w:fill="FFFFFF"/>
        </w:rPr>
        <w:t>5.0≤M&lt;6.0</w:t>
      </w:r>
      <w:r>
        <w:rPr>
          <w:rFonts w:hint="eastAsia" w:ascii="仿宋" w:hAnsi="仿宋" w:eastAsia="仿宋" w:cs="仿宋"/>
          <w:i w:val="0"/>
          <w:iCs w:val="0"/>
          <w:caps w:val="0"/>
          <w:color w:val="000000"/>
          <w:spacing w:val="0"/>
          <w:sz w:val="32"/>
          <w:szCs w:val="32"/>
          <w:bdr w:val="none" w:color="auto" w:sz="0" w:space="0"/>
          <w:shd w:val="clear" w:fill="FFFFFF"/>
        </w:rPr>
        <w:t>），初判为重大地震灾害。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w:t>
      </w: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）较大地震灾害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造成</w:t>
      </w:r>
      <w:r>
        <w:rPr>
          <w:rFonts w:hint="default" w:ascii="Times New Roman" w:hAnsi="Times New Roman" w:cs="Times New Roman"/>
          <w:i w:val="0"/>
          <w:iCs w:val="0"/>
          <w:caps w:val="0"/>
          <w:color w:val="000000"/>
          <w:spacing w:val="0"/>
          <w:sz w:val="32"/>
          <w:szCs w:val="32"/>
          <w:bdr w:val="none" w:color="auto" w:sz="0" w:space="0"/>
          <w:shd w:val="clear" w:fill="FFFFFF"/>
        </w:rPr>
        <w:t>10</w:t>
      </w:r>
      <w:r>
        <w:rPr>
          <w:rFonts w:hint="eastAsia" w:ascii="仿宋" w:hAnsi="仿宋" w:eastAsia="仿宋" w:cs="仿宋"/>
          <w:i w:val="0"/>
          <w:iCs w:val="0"/>
          <w:caps w:val="0"/>
          <w:color w:val="000000"/>
          <w:spacing w:val="0"/>
          <w:sz w:val="32"/>
          <w:szCs w:val="32"/>
          <w:bdr w:val="none" w:color="auto" w:sz="0" w:space="0"/>
          <w:shd w:val="clear" w:fill="FFFFFF"/>
        </w:rPr>
        <w:t>人以上、</w:t>
      </w:r>
      <w:r>
        <w:rPr>
          <w:rFonts w:hint="default" w:ascii="Times New Roman" w:hAnsi="Times New Roman" w:cs="Times New Roman"/>
          <w:i w:val="0"/>
          <w:iCs w:val="0"/>
          <w:caps w:val="0"/>
          <w:color w:val="000000"/>
          <w:spacing w:val="0"/>
          <w:sz w:val="32"/>
          <w:szCs w:val="32"/>
          <w:bdr w:val="none" w:color="auto" w:sz="0" w:space="0"/>
          <w:shd w:val="clear" w:fill="FFFFFF"/>
        </w:rPr>
        <w:t>50</w:t>
      </w:r>
      <w:r>
        <w:rPr>
          <w:rFonts w:hint="eastAsia" w:ascii="仿宋" w:hAnsi="仿宋" w:eastAsia="仿宋" w:cs="仿宋"/>
          <w:i w:val="0"/>
          <w:iCs w:val="0"/>
          <w:caps w:val="0"/>
          <w:color w:val="000000"/>
          <w:spacing w:val="0"/>
          <w:sz w:val="32"/>
          <w:szCs w:val="32"/>
          <w:bdr w:val="none" w:color="auto" w:sz="0" w:space="0"/>
          <w:shd w:val="clear" w:fill="FFFFFF"/>
        </w:rPr>
        <w:t>人以下死亡（含失踪），或造成较重经济损失的地震灾害。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当市内发生</w:t>
      </w:r>
      <w:r>
        <w:rPr>
          <w:rFonts w:hint="default" w:ascii="Times New Roman" w:hAnsi="Times New Roman" w:cs="Times New Roman"/>
          <w:i w:val="0"/>
          <w:iCs w:val="0"/>
          <w:caps w:val="0"/>
          <w:color w:val="000000"/>
          <w:spacing w:val="0"/>
          <w:sz w:val="32"/>
          <w:szCs w:val="32"/>
          <w:bdr w:val="none" w:color="auto" w:sz="0" w:space="0"/>
          <w:shd w:val="clear" w:fill="FFFFFF"/>
        </w:rPr>
        <w:t>4.0</w:t>
      </w:r>
      <w:r>
        <w:rPr>
          <w:rFonts w:hint="eastAsia" w:ascii="仿宋" w:hAnsi="仿宋" w:eastAsia="仿宋" w:cs="仿宋"/>
          <w:i w:val="0"/>
          <w:iCs w:val="0"/>
          <w:caps w:val="0"/>
          <w:color w:val="000000"/>
          <w:spacing w:val="0"/>
          <w:sz w:val="32"/>
          <w:szCs w:val="32"/>
          <w:bdr w:val="none" w:color="auto" w:sz="0" w:space="0"/>
          <w:shd w:val="clear" w:fill="FFFFFF"/>
        </w:rPr>
        <w:t>级以上、</w:t>
      </w:r>
      <w:r>
        <w:rPr>
          <w:rFonts w:hint="default" w:ascii="Times New Roman" w:hAnsi="Times New Roman" w:cs="Times New Roman"/>
          <w:i w:val="0"/>
          <w:iCs w:val="0"/>
          <w:caps w:val="0"/>
          <w:color w:val="000000"/>
          <w:spacing w:val="0"/>
          <w:sz w:val="32"/>
          <w:szCs w:val="32"/>
          <w:bdr w:val="none" w:color="auto" w:sz="0" w:space="0"/>
          <w:shd w:val="clear" w:fill="FFFFFF"/>
        </w:rPr>
        <w:t>5.0</w:t>
      </w:r>
      <w:r>
        <w:rPr>
          <w:rFonts w:hint="eastAsia" w:ascii="仿宋" w:hAnsi="仿宋" w:eastAsia="仿宋" w:cs="仿宋"/>
          <w:i w:val="0"/>
          <w:iCs w:val="0"/>
          <w:caps w:val="0"/>
          <w:color w:val="000000"/>
          <w:spacing w:val="0"/>
          <w:sz w:val="32"/>
          <w:szCs w:val="32"/>
          <w:bdr w:val="none" w:color="auto" w:sz="0" w:space="0"/>
          <w:shd w:val="clear" w:fill="FFFFFF"/>
        </w:rPr>
        <w:t>级以下地震（</w:t>
      </w:r>
      <w:r>
        <w:rPr>
          <w:rFonts w:hint="default" w:ascii="Times New Roman" w:hAnsi="Times New Roman" w:cs="Times New Roman"/>
          <w:i w:val="0"/>
          <w:iCs w:val="0"/>
          <w:caps w:val="0"/>
          <w:color w:val="000000"/>
          <w:spacing w:val="0"/>
          <w:sz w:val="32"/>
          <w:szCs w:val="32"/>
          <w:bdr w:val="none" w:color="auto" w:sz="0" w:space="0"/>
          <w:shd w:val="clear" w:fill="FFFFFF"/>
        </w:rPr>
        <w:t>4.0≤M&lt;5.0</w:t>
      </w:r>
      <w:r>
        <w:rPr>
          <w:rFonts w:hint="eastAsia" w:ascii="仿宋" w:hAnsi="仿宋" w:eastAsia="仿宋" w:cs="仿宋"/>
          <w:i w:val="0"/>
          <w:iCs w:val="0"/>
          <w:caps w:val="0"/>
          <w:color w:val="000000"/>
          <w:spacing w:val="0"/>
          <w:sz w:val="32"/>
          <w:szCs w:val="32"/>
          <w:bdr w:val="none" w:color="auto" w:sz="0" w:space="0"/>
          <w:shd w:val="clear" w:fill="FFFFFF"/>
        </w:rPr>
        <w:t>），初判为较大地震灾害。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w:t>
      </w: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）一般地震灾害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造成</w:t>
      </w:r>
      <w:r>
        <w:rPr>
          <w:rFonts w:hint="default" w:ascii="Times New Roman" w:hAnsi="Times New Roman" w:cs="Times New Roman"/>
          <w:i w:val="0"/>
          <w:iCs w:val="0"/>
          <w:caps w:val="0"/>
          <w:color w:val="000000"/>
          <w:spacing w:val="0"/>
          <w:sz w:val="32"/>
          <w:szCs w:val="32"/>
          <w:bdr w:val="none" w:color="auto" w:sz="0" w:space="0"/>
          <w:shd w:val="clear" w:fill="FFFFFF"/>
        </w:rPr>
        <w:t>10</w:t>
      </w:r>
      <w:r>
        <w:rPr>
          <w:rFonts w:hint="eastAsia" w:ascii="仿宋" w:hAnsi="仿宋" w:eastAsia="仿宋" w:cs="仿宋"/>
          <w:i w:val="0"/>
          <w:iCs w:val="0"/>
          <w:caps w:val="0"/>
          <w:color w:val="000000"/>
          <w:spacing w:val="0"/>
          <w:sz w:val="32"/>
          <w:szCs w:val="32"/>
          <w:bdr w:val="none" w:color="auto" w:sz="0" w:space="0"/>
          <w:shd w:val="clear" w:fill="FFFFFF"/>
        </w:rPr>
        <w:t>人以下死亡（含失踪），或造成一定经济损失的地震灾害。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当市内发生</w:t>
      </w:r>
      <w:r>
        <w:rPr>
          <w:rFonts w:hint="default" w:ascii="Times New Roman" w:hAnsi="Times New Roman" w:cs="Times New Roman"/>
          <w:i w:val="0"/>
          <w:iCs w:val="0"/>
          <w:caps w:val="0"/>
          <w:color w:val="000000"/>
          <w:spacing w:val="0"/>
          <w:sz w:val="32"/>
          <w:szCs w:val="32"/>
          <w:bdr w:val="none" w:color="auto" w:sz="0" w:space="0"/>
          <w:shd w:val="clear" w:fill="FFFFFF"/>
        </w:rPr>
        <w:t>3.5</w:t>
      </w:r>
      <w:r>
        <w:rPr>
          <w:rFonts w:hint="eastAsia" w:ascii="仿宋" w:hAnsi="仿宋" w:eastAsia="仿宋" w:cs="仿宋"/>
          <w:i w:val="0"/>
          <w:iCs w:val="0"/>
          <w:caps w:val="0"/>
          <w:color w:val="000000"/>
          <w:spacing w:val="0"/>
          <w:sz w:val="32"/>
          <w:szCs w:val="32"/>
          <w:bdr w:val="none" w:color="auto" w:sz="0" w:space="0"/>
          <w:shd w:val="clear" w:fill="FFFFFF"/>
        </w:rPr>
        <w:t>级以上、</w:t>
      </w:r>
      <w:r>
        <w:rPr>
          <w:rFonts w:hint="default" w:ascii="Times New Roman" w:hAnsi="Times New Roman" w:cs="Times New Roman"/>
          <w:i w:val="0"/>
          <w:iCs w:val="0"/>
          <w:caps w:val="0"/>
          <w:color w:val="000000"/>
          <w:spacing w:val="0"/>
          <w:sz w:val="32"/>
          <w:szCs w:val="32"/>
          <w:bdr w:val="none" w:color="auto" w:sz="0" w:space="0"/>
          <w:shd w:val="clear" w:fill="FFFFFF"/>
        </w:rPr>
        <w:t>4.0</w:t>
      </w:r>
      <w:r>
        <w:rPr>
          <w:rFonts w:hint="eastAsia" w:ascii="仿宋" w:hAnsi="仿宋" w:eastAsia="仿宋" w:cs="仿宋"/>
          <w:i w:val="0"/>
          <w:iCs w:val="0"/>
          <w:caps w:val="0"/>
          <w:color w:val="000000"/>
          <w:spacing w:val="0"/>
          <w:sz w:val="32"/>
          <w:szCs w:val="32"/>
          <w:bdr w:val="none" w:color="auto" w:sz="0" w:space="0"/>
          <w:shd w:val="clear" w:fill="FFFFFF"/>
        </w:rPr>
        <w:t>级以下地震（</w:t>
      </w:r>
      <w:r>
        <w:rPr>
          <w:rFonts w:hint="default" w:ascii="Times New Roman" w:hAnsi="Times New Roman" w:cs="Times New Roman"/>
          <w:i w:val="0"/>
          <w:iCs w:val="0"/>
          <w:caps w:val="0"/>
          <w:color w:val="000000"/>
          <w:spacing w:val="0"/>
          <w:sz w:val="32"/>
          <w:szCs w:val="32"/>
          <w:bdr w:val="none" w:color="auto" w:sz="0" w:space="0"/>
          <w:shd w:val="clear" w:fill="FFFFFF"/>
        </w:rPr>
        <w:t>3.5≤M&lt;4.0</w:t>
      </w:r>
      <w:r>
        <w:rPr>
          <w:rFonts w:hint="eastAsia" w:ascii="仿宋" w:hAnsi="仿宋" w:eastAsia="仿宋" w:cs="仿宋"/>
          <w:i w:val="0"/>
          <w:iCs w:val="0"/>
          <w:caps w:val="0"/>
          <w:color w:val="000000"/>
          <w:spacing w:val="0"/>
          <w:sz w:val="32"/>
          <w:szCs w:val="32"/>
          <w:bdr w:val="none" w:color="auto" w:sz="0" w:space="0"/>
          <w:shd w:val="clear" w:fill="FFFFFF"/>
        </w:rPr>
        <w:t>），可能造成较大的社会影响时，初判为一般地震灾害。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3.2 </w:t>
      </w:r>
      <w:r>
        <w:rPr>
          <w:rFonts w:hint="eastAsia" w:ascii="楷体" w:hAnsi="楷体" w:eastAsia="楷体" w:cs="楷体"/>
          <w:b/>
          <w:bCs/>
          <w:i w:val="0"/>
          <w:iCs w:val="0"/>
          <w:caps w:val="0"/>
          <w:color w:val="000000"/>
          <w:spacing w:val="0"/>
          <w:sz w:val="32"/>
          <w:szCs w:val="32"/>
          <w:bdr w:val="none" w:color="auto" w:sz="0" w:space="0"/>
          <w:shd w:val="clear" w:fill="FFFFFF"/>
        </w:rPr>
        <w:t>应急响应分级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2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根据地震灾害分级情况，将市级层面地震灾害应急响应分为一级、二级、三级和四级。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应对特别重大、重大地震灾害，启动一级、二级响应。市抗震救灾指挥部在国务院、省抗震救灾指挥部统一领导、指挥和协调下组织开展抗震救灾工作。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应对较大地震灾害，启动三级响应。由市震指领导、指挥和协调灾区抗震救灾工作。根据需要，报请省震指给予指导、支援灾区开展抗震救灾工作。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应对一般地震灾害，启动四级响应。由灾区县（区）政府抗震救灾指挥机构领导本行政区域抗震救灾工作。市抗震救灾指挥机构视情对受灾县（区）进行支援，派出工作组赴灾区协助做好抗震救灾工作。根据灾区需求，报请省震指办协助做好抗震救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一级、二级、三级应急响应由市震指报市政府批准后启动，四级应急响应由市震指办启动。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涉及两个以上县级行政区域内一般地震灾害事件的应急处置，由市震指协调指挥。地震发生在相邻市时，根据地震对本市造成的灾害情况，适时启动相应级别的应急响应，并报上级震指办。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3.3 </w:t>
      </w:r>
      <w:r>
        <w:rPr>
          <w:rFonts w:hint="eastAsia" w:ascii="楷体" w:hAnsi="楷体" w:eastAsia="楷体" w:cs="楷体"/>
          <w:b/>
          <w:bCs/>
          <w:i w:val="0"/>
          <w:iCs w:val="0"/>
          <w:caps w:val="0"/>
          <w:color w:val="000000"/>
          <w:spacing w:val="0"/>
          <w:sz w:val="32"/>
          <w:szCs w:val="32"/>
          <w:bdr w:val="none" w:color="auto" w:sz="0" w:space="0"/>
          <w:shd w:val="clear" w:fill="FFFFFF"/>
        </w:rPr>
        <w:t>应急响应级别调整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地震应急响应启动后，可视灾情及其发展变化，对响应级别进行相应调整，避免响应不足或响应过度。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4</w:t>
      </w:r>
      <w:r>
        <w:rPr>
          <w:rFonts w:hint="default" w:ascii="Times New Roman" w:hAnsi="Times New Roman" w:eastAsia="黑体" w:cs="Times New Roman"/>
          <w:b w:val="0"/>
          <w:bCs w:val="0"/>
          <w:i w:val="0"/>
          <w:iCs w:val="0"/>
          <w:caps w:val="0"/>
          <w:color w:val="000000"/>
          <w:spacing w:val="0"/>
          <w:sz w:val="32"/>
          <w:szCs w:val="32"/>
          <w:bdr w:val="none" w:color="auto" w:sz="0" w:space="0"/>
          <w:shd w:val="clear" w:fill="FFFFFF"/>
        </w:rPr>
        <w:t>.</w:t>
      </w:r>
      <w:r>
        <w:rPr>
          <w:rFonts w:hint="eastAsia" w:ascii="黑体" w:hAnsi="宋体" w:eastAsia="黑体" w:cs="黑体"/>
          <w:b w:val="0"/>
          <w:bCs w:val="0"/>
          <w:i w:val="0"/>
          <w:iCs w:val="0"/>
          <w:caps w:val="0"/>
          <w:color w:val="000000"/>
          <w:spacing w:val="0"/>
          <w:sz w:val="32"/>
          <w:szCs w:val="32"/>
          <w:bdr w:val="none" w:color="auto" w:sz="0" w:space="0"/>
          <w:shd w:val="clear" w:fill="FFFFFF"/>
        </w:rPr>
        <w:t>监测报告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4.1 </w:t>
      </w:r>
      <w:r>
        <w:rPr>
          <w:rFonts w:hint="eastAsia" w:ascii="楷体" w:hAnsi="楷体" w:eastAsia="楷体" w:cs="楷体"/>
          <w:b/>
          <w:bCs/>
          <w:i w:val="0"/>
          <w:iCs w:val="0"/>
          <w:caps w:val="0"/>
          <w:color w:val="000000"/>
          <w:spacing w:val="0"/>
          <w:sz w:val="32"/>
          <w:szCs w:val="32"/>
          <w:bdr w:val="none" w:color="auto" w:sz="0" w:space="0"/>
          <w:shd w:val="clear" w:fill="FFFFFF"/>
        </w:rPr>
        <w:t>监测预报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市地震局负责收集和管理全市各类地震观测数据，对地震活动趋势进行分析评估，提出全市年度防震减灾工作意见。各级地震工作主管部门和机构加强震情跟踪监测、预报和预警，及时对地震预测意见和可能与地震有关的异常现象进行综合分析研判，并按有关规定上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市政府根据地震会商意见，组织相关县（区）抗震救灾指挥机构制订专项抗震救灾应对工作方案，加强应急防范措施。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4.2 </w:t>
      </w:r>
      <w:r>
        <w:rPr>
          <w:rFonts w:hint="eastAsia" w:ascii="楷体" w:hAnsi="楷体" w:eastAsia="楷体" w:cs="楷体"/>
          <w:b/>
          <w:bCs/>
          <w:i w:val="0"/>
          <w:iCs w:val="0"/>
          <w:caps w:val="0"/>
          <w:color w:val="000000"/>
          <w:spacing w:val="0"/>
          <w:sz w:val="32"/>
          <w:szCs w:val="32"/>
          <w:bdr w:val="none" w:color="auto" w:sz="0" w:space="0"/>
          <w:shd w:val="clear" w:fill="FFFFFF"/>
        </w:rPr>
        <w:t>震情速报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当我市境内发生</w:t>
      </w:r>
      <w:r>
        <w:rPr>
          <w:rFonts w:hint="default" w:ascii="Times New Roman" w:hAnsi="Times New Roman" w:cs="Times New Roman"/>
          <w:b w:val="0"/>
          <w:bCs w:val="0"/>
          <w:i w:val="0"/>
          <w:iCs w:val="0"/>
          <w:caps w:val="0"/>
          <w:color w:val="000000"/>
          <w:spacing w:val="0"/>
          <w:sz w:val="32"/>
          <w:szCs w:val="32"/>
          <w:bdr w:val="none" w:color="auto" w:sz="0" w:space="0"/>
          <w:shd w:val="clear" w:fill="FFFFFF"/>
        </w:rPr>
        <w:t>2.5</w:t>
      </w:r>
      <w:r>
        <w:rPr>
          <w:rFonts w:hint="eastAsia" w:ascii="仿宋" w:hAnsi="仿宋" w:eastAsia="仿宋" w:cs="仿宋"/>
          <w:b w:val="0"/>
          <w:bCs w:val="0"/>
          <w:i w:val="0"/>
          <w:iCs w:val="0"/>
          <w:caps w:val="0"/>
          <w:color w:val="000000"/>
          <w:spacing w:val="0"/>
          <w:sz w:val="32"/>
          <w:szCs w:val="32"/>
          <w:bdr w:val="none" w:color="auto" w:sz="0" w:space="0"/>
          <w:shd w:val="clear" w:fill="FFFFFF"/>
        </w:rPr>
        <w:t>级以上地震、毗邻市发生</w:t>
      </w:r>
      <w:r>
        <w:rPr>
          <w:rFonts w:hint="default" w:ascii="Times New Roman" w:hAnsi="Times New Roman" w:cs="Times New Roman"/>
          <w:b w:val="0"/>
          <w:bCs w:val="0"/>
          <w:i w:val="0"/>
          <w:iCs w:val="0"/>
          <w:caps w:val="0"/>
          <w:color w:val="000000"/>
          <w:spacing w:val="0"/>
          <w:sz w:val="32"/>
          <w:szCs w:val="32"/>
          <w:bdr w:val="none" w:color="auto" w:sz="0" w:space="0"/>
          <w:shd w:val="clear" w:fill="FFFFFF"/>
        </w:rPr>
        <w:t>4.0</w:t>
      </w:r>
      <w:r>
        <w:rPr>
          <w:rFonts w:hint="eastAsia" w:ascii="仿宋" w:hAnsi="仿宋" w:eastAsia="仿宋" w:cs="仿宋"/>
          <w:b w:val="0"/>
          <w:bCs w:val="0"/>
          <w:i w:val="0"/>
          <w:iCs w:val="0"/>
          <w:caps w:val="0"/>
          <w:color w:val="000000"/>
          <w:spacing w:val="0"/>
          <w:sz w:val="32"/>
          <w:szCs w:val="32"/>
          <w:bdr w:val="none" w:color="auto" w:sz="0" w:space="0"/>
          <w:shd w:val="clear" w:fill="FFFFFF"/>
        </w:rPr>
        <w:t>级以上地震后，市地震局快速测定完成的地震发生时间、地点、震级、震源深度等速报参数，</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15</w:t>
      </w:r>
      <w:r>
        <w:rPr>
          <w:rFonts w:hint="eastAsia" w:ascii="仿宋" w:hAnsi="仿宋" w:eastAsia="仿宋" w:cs="仿宋"/>
          <w:b w:val="0"/>
          <w:bCs w:val="0"/>
          <w:i w:val="0"/>
          <w:iCs w:val="0"/>
          <w:caps w:val="0"/>
          <w:color w:val="000000"/>
          <w:spacing w:val="0"/>
          <w:sz w:val="32"/>
          <w:szCs w:val="32"/>
          <w:bdr w:val="none" w:color="auto" w:sz="0" w:space="0"/>
          <w:shd w:val="clear" w:fill="FFFFFF"/>
        </w:rPr>
        <w:t>分钟内将相关情况报市委、市政府和市震指，通报有关单位和县（区）抗震救灾机构，并及时续报有关情况。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地震发生后，市地震局按有关规定要求向社会发布地震监测等相关信息。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4.3 </w:t>
      </w:r>
      <w:r>
        <w:rPr>
          <w:rFonts w:hint="eastAsia" w:ascii="楷体" w:hAnsi="楷体" w:eastAsia="楷体" w:cs="楷体"/>
          <w:b/>
          <w:bCs/>
          <w:i w:val="0"/>
          <w:iCs w:val="0"/>
          <w:caps w:val="0"/>
          <w:color w:val="000000"/>
          <w:spacing w:val="0"/>
          <w:sz w:val="32"/>
          <w:szCs w:val="32"/>
          <w:bdr w:val="none" w:color="auto" w:sz="0" w:space="0"/>
          <w:shd w:val="clear" w:fill="FFFFFF"/>
        </w:rPr>
        <w:t>灾情报告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灾情报告的基本要素包括：时间、地区、范围、强度，以及受灾人口、人员伤亡、转移安置和重要基础设施损毁等情况。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地震灾害发生后，灾区所在地县（区）政府及时汇总震情、灾情、社情、舆情等信息，</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w:t>
      </w:r>
      <w:r>
        <w:rPr>
          <w:rFonts w:hint="eastAsia" w:ascii="仿宋" w:hAnsi="仿宋" w:eastAsia="仿宋" w:cs="仿宋"/>
          <w:b w:val="0"/>
          <w:bCs w:val="0"/>
          <w:i w:val="0"/>
          <w:iCs w:val="0"/>
          <w:caps w:val="0"/>
          <w:color w:val="000000"/>
          <w:spacing w:val="0"/>
          <w:sz w:val="32"/>
          <w:szCs w:val="32"/>
          <w:bdr w:val="none" w:color="auto" w:sz="0" w:space="0"/>
          <w:shd w:val="clear" w:fill="FFFFFF"/>
        </w:rPr>
        <w:t>小时内报市委、市政府和市震指。市政府在</w:t>
      </w:r>
      <w:r>
        <w:rPr>
          <w:rFonts w:hint="default" w:ascii="Times New Roman" w:hAnsi="Times New Roman" w:cs="Times New Roman"/>
          <w:b w:val="0"/>
          <w:bCs w:val="0"/>
          <w:i w:val="0"/>
          <w:iCs w:val="0"/>
          <w:caps w:val="0"/>
          <w:color w:val="000000"/>
          <w:spacing w:val="0"/>
          <w:sz w:val="32"/>
          <w:szCs w:val="32"/>
          <w:bdr w:val="none" w:color="auto" w:sz="0" w:space="0"/>
          <w:shd w:val="clear" w:fill="FFFFFF"/>
        </w:rPr>
        <w:t>2</w:t>
      </w:r>
      <w:r>
        <w:rPr>
          <w:rFonts w:hint="eastAsia" w:ascii="仿宋" w:hAnsi="仿宋" w:eastAsia="仿宋" w:cs="仿宋"/>
          <w:b w:val="0"/>
          <w:bCs w:val="0"/>
          <w:i w:val="0"/>
          <w:iCs w:val="0"/>
          <w:caps w:val="0"/>
          <w:color w:val="000000"/>
          <w:spacing w:val="0"/>
          <w:sz w:val="32"/>
          <w:szCs w:val="32"/>
          <w:bdr w:val="none" w:color="auto" w:sz="0" w:space="0"/>
          <w:shd w:val="clear" w:fill="FFFFFF"/>
        </w:rPr>
        <w:t>小时内上报省委、省政府、省震指。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较大以上地震灾害发生后，市应急局、市地震局等部门迅速组织开展现场灾情收集、分析研判等工作，将核实的初步灾情立即报市委、市政府、市震指，并及时续报；市发改委、市教体局、市经信局、市公安局、市自然资源和规划局、市生态环境局、市住建局、市交通局、市水利局、市文旅局、市卫健委、市应急局、市城管局、六安供电公司、铁塔六安分公司等有关部门（单位）迅速将收集了解的情况报市委、市政府、市震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市政府接报地震灾害后，立即上报省委、省政府，并及时续报。发现地震伤亡、失踪或被困人员中有港澳台人员或外国人时，当地政府及有关部门、邀请单位迅速核实并报市政府、市震指，通报市有关部门。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5</w:t>
      </w:r>
      <w:r>
        <w:rPr>
          <w:rFonts w:hint="default" w:ascii="Times New Roman" w:hAnsi="Times New Roman" w:eastAsia="黑体" w:cs="Times New Roman"/>
          <w:b w:val="0"/>
          <w:bCs w:val="0"/>
          <w:i w:val="0"/>
          <w:iCs w:val="0"/>
          <w:caps w:val="0"/>
          <w:color w:val="000000"/>
          <w:spacing w:val="0"/>
          <w:sz w:val="32"/>
          <w:szCs w:val="32"/>
          <w:bdr w:val="none" w:color="auto" w:sz="0" w:space="0"/>
          <w:shd w:val="clear" w:fill="FFFFFF"/>
        </w:rPr>
        <w:t>.</w:t>
      </w:r>
      <w:r>
        <w:rPr>
          <w:rFonts w:hint="eastAsia" w:ascii="黑体" w:hAnsi="宋体" w:eastAsia="黑体" w:cs="黑体"/>
          <w:b w:val="0"/>
          <w:bCs w:val="0"/>
          <w:i w:val="0"/>
          <w:iCs w:val="0"/>
          <w:caps w:val="0"/>
          <w:color w:val="000000"/>
          <w:spacing w:val="0"/>
          <w:sz w:val="32"/>
          <w:szCs w:val="32"/>
          <w:bdr w:val="none" w:color="auto" w:sz="0" w:space="0"/>
          <w:shd w:val="clear" w:fill="FFFFFF"/>
        </w:rPr>
        <w:t>应急响应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5.1 </w:t>
      </w:r>
      <w:r>
        <w:rPr>
          <w:rFonts w:hint="eastAsia" w:ascii="楷体" w:hAnsi="楷体" w:eastAsia="楷体" w:cs="楷体"/>
          <w:b/>
          <w:bCs/>
          <w:i w:val="0"/>
          <w:iCs w:val="0"/>
          <w:caps w:val="0"/>
          <w:color w:val="000000"/>
          <w:spacing w:val="0"/>
          <w:sz w:val="32"/>
          <w:szCs w:val="32"/>
          <w:bdr w:val="none" w:color="auto" w:sz="0" w:space="0"/>
          <w:shd w:val="clear" w:fill="FFFFFF"/>
        </w:rPr>
        <w:t>一级二级三级响应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5.1.1 </w:t>
      </w:r>
      <w:r>
        <w:rPr>
          <w:rFonts w:hint="eastAsia" w:ascii="仿宋" w:hAnsi="仿宋" w:eastAsia="仿宋" w:cs="仿宋"/>
          <w:b/>
          <w:bCs/>
          <w:i w:val="0"/>
          <w:iCs w:val="0"/>
          <w:caps w:val="0"/>
          <w:color w:val="000000"/>
          <w:spacing w:val="0"/>
          <w:sz w:val="32"/>
          <w:szCs w:val="32"/>
          <w:bdr w:val="none" w:color="auto" w:sz="0" w:space="0"/>
          <w:shd w:val="clear" w:fill="FFFFFF"/>
        </w:rPr>
        <w:t>先期处置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市抗震救灾指挥机构立即组织各类专业队伍开展人员搜救、医疗救护、受灾群众安置、灾情调查核实等工作，组织抢修重大关键基础设施，保护重要目标。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灾区县（区）抗震救灾指挥机构立即发动基层干部群众开展自救互救和灾情调查，组织开展人员搜救和医疗救护，疏散、撤</w:t>
      </w:r>
      <w:r>
        <w:rPr>
          <w:rFonts w:hint="eastAsia" w:ascii="仿宋" w:hAnsi="仿宋" w:eastAsia="仿宋" w:cs="仿宋"/>
          <w:b w:val="0"/>
          <w:bCs w:val="0"/>
          <w:i w:val="0"/>
          <w:iCs w:val="0"/>
          <w:caps w:val="0"/>
          <w:color w:val="000000"/>
          <w:spacing w:val="-6"/>
          <w:sz w:val="32"/>
          <w:szCs w:val="32"/>
          <w:bdr w:val="none" w:color="auto" w:sz="0" w:space="0"/>
          <w:shd w:val="clear" w:fill="FFFFFF"/>
        </w:rPr>
        <w:t>离安置受威胁人员，控制可疑的传染源，积极救治伤员，组织医疗卫生人员加强个人防护；防范次生灾害，维护社会治安；开设应急避难场所，设立安置点，发放生活用品，保障受灾群众基本生活。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5.1.2 </w:t>
      </w:r>
      <w:r>
        <w:rPr>
          <w:rFonts w:hint="eastAsia" w:ascii="仿宋" w:hAnsi="仿宋" w:eastAsia="仿宋" w:cs="仿宋"/>
          <w:b/>
          <w:bCs/>
          <w:i w:val="0"/>
          <w:iCs w:val="0"/>
          <w:caps w:val="0"/>
          <w:color w:val="000000"/>
          <w:spacing w:val="0"/>
          <w:sz w:val="32"/>
          <w:szCs w:val="32"/>
          <w:bdr w:val="none" w:color="auto" w:sz="0" w:space="0"/>
          <w:shd w:val="clear" w:fill="FFFFFF"/>
        </w:rPr>
        <w:t>应急响应启动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w:t>
      </w:r>
      <w:r>
        <w:rPr>
          <w:rFonts w:hint="eastAsia" w:ascii="仿宋" w:hAnsi="仿宋" w:eastAsia="仿宋" w:cs="仿宋"/>
          <w:b w:val="0"/>
          <w:bCs w:val="0"/>
          <w:i w:val="0"/>
          <w:iCs w:val="0"/>
          <w:caps w:val="0"/>
          <w:color w:val="000000"/>
          <w:spacing w:val="0"/>
          <w:sz w:val="32"/>
          <w:szCs w:val="32"/>
          <w:bdr w:val="none" w:color="auto" w:sz="0" w:space="0"/>
          <w:shd w:val="clear" w:fill="FFFFFF"/>
        </w:rPr>
        <w:t>）特别重大、重大或较大地震灾害发生后，市震指应当迅速将震情和了解的灾情报告市委、市政府、省震指，同时通报六安军分区、武警六安支队等单位；根据初判指标向市政府提出启动一级、二级或三级应急响应的建议；通过宣传部门利用各种媒介向社会发布地震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2</w:t>
      </w:r>
      <w:r>
        <w:rPr>
          <w:rFonts w:hint="eastAsia" w:ascii="仿宋" w:hAnsi="仿宋" w:eastAsia="仿宋" w:cs="仿宋"/>
          <w:b w:val="0"/>
          <w:bCs w:val="0"/>
          <w:i w:val="0"/>
          <w:iCs w:val="0"/>
          <w:caps w:val="0"/>
          <w:color w:val="000000"/>
          <w:spacing w:val="0"/>
          <w:sz w:val="32"/>
          <w:szCs w:val="32"/>
          <w:bdr w:val="none" w:color="auto" w:sz="0" w:space="0"/>
          <w:shd w:val="clear" w:fill="FFFFFF"/>
        </w:rPr>
        <w:t>）根据市政府指示，市震指立即启动应急响应，统一领导、指挥和协调全市抗震救灾工作，市震指宣布灾区进入震后应急期，并报省震指。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3</w:t>
      </w:r>
      <w:r>
        <w:rPr>
          <w:rFonts w:hint="eastAsia" w:ascii="仿宋" w:hAnsi="仿宋" w:eastAsia="仿宋" w:cs="仿宋"/>
          <w:b w:val="0"/>
          <w:bCs w:val="0"/>
          <w:i w:val="0"/>
          <w:iCs w:val="0"/>
          <w:caps w:val="0"/>
          <w:color w:val="000000"/>
          <w:spacing w:val="0"/>
          <w:sz w:val="32"/>
          <w:szCs w:val="32"/>
          <w:bdr w:val="none" w:color="auto" w:sz="0" w:space="0"/>
          <w:shd w:val="clear" w:fill="FFFFFF"/>
        </w:rPr>
        <w:t>）市有关部门、单位派出联络员参加市震指办工作；按照市震指的部署和部门（系统）地震应急预案的要求，做好本部门、本系统的地震应急工作。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5.1.3 </w:t>
      </w:r>
      <w:r>
        <w:rPr>
          <w:rFonts w:hint="eastAsia" w:ascii="仿宋" w:hAnsi="仿宋" w:eastAsia="仿宋" w:cs="仿宋"/>
          <w:b/>
          <w:bCs/>
          <w:i w:val="0"/>
          <w:iCs w:val="0"/>
          <w:caps w:val="0"/>
          <w:color w:val="000000"/>
          <w:spacing w:val="0"/>
          <w:sz w:val="32"/>
          <w:szCs w:val="32"/>
          <w:bdr w:val="none" w:color="auto" w:sz="0" w:space="0"/>
          <w:shd w:val="clear" w:fill="FFFFFF"/>
        </w:rPr>
        <w:t>灾情收集与报送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w:t>
      </w:r>
      <w:r>
        <w:rPr>
          <w:rFonts w:hint="eastAsia" w:ascii="仿宋" w:hAnsi="仿宋" w:eastAsia="仿宋" w:cs="仿宋"/>
          <w:b w:val="0"/>
          <w:bCs w:val="0"/>
          <w:i w:val="0"/>
          <w:iCs w:val="0"/>
          <w:caps w:val="0"/>
          <w:color w:val="000000"/>
          <w:spacing w:val="0"/>
          <w:sz w:val="32"/>
          <w:szCs w:val="32"/>
          <w:bdr w:val="none" w:color="auto" w:sz="0" w:space="0"/>
          <w:shd w:val="clear" w:fill="FFFFFF"/>
        </w:rPr>
        <w:t>）灾区县（区）震指迅速向市震指报告震情、灾情等信息，必要时可越级上报。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2</w:t>
      </w:r>
      <w:r>
        <w:rPr>
          <w:rFonts w:hint="eastAsia" w:ascii="仿宋" w:hAnsi="仿宋" w:eastAsia="仿宋" w:cs="仿宋"/>
          <w:b w:val="0"/>
          <w:bCs w:val="0"/>
          <w:i w:val="0"/>
          <w:iCs w:val="0"/>
          <w:caps w:val="0"/>
          <w:color w:val="000000"/>
          <w:spacing w:val="0"/>
          <w:sz w:val="32"/>
          <w:szCs w:val="32"/>
          <w:bdr w:val="none" w:color="auto" w:sz="0" w:space="0"/>
          <w:shd w:val="clear" w:fill="FFFFFF"/>
        </w:rPr>
        <w:t>）市震指成员单位迅速了解、收集和汇总本行业灾情信息，分析评估救灾需求，并及时报告市政府和市震指。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3</w:t>
      </w:r>
      <w:r>
        <w:rPr>
          <w:rFonts w:hint="eastAsia" w:ascii="仿宋" w:hAnsi="仿宋" w:eastAsia="仿宋" w:cs="仿宋"/>
          <w:b w:val="0"/>
          <w:bCs w:val="0"/>
          <w:i w:val="0"/>
          <w:iCs w:val="0"/>
          <w:caps w:val="0"/>
          <w:color w:val="000000"/>
          <w:spacing w:val="0"/>
          <w:sz w:val="32"/>
          <w:szCs w:val="32"/>
          <w:bdr w:val="none" w:color="auto" w:sz="0" w:space="0"/>
          <w:shd w:val="clear" w:fill="FFFFFF"/>
        </w:rPr>
        <w:t>）市地震局利用地震应急快速响应系统，对地震灾情进行快速预评估，并及时报告市政府和市震指。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4</w:t>
      </w:r>
      <w:r>
        <w:rPr>
          <w:rFonts w:hint="eastAsia" w:ascii="仿宋" w:hAnsi="仿宋" w:eastAsia="仿宋" w:cs="仿宋"/>
          <w:b w:val="0"/>
          <w:bCs w:val="0"/>
          <w:i w:val="0"/>
          <w:iCs w:val="0"/>
          <w:caps w:val="0"/>
          <w:color w:val="000000"/>
          <w:spacing w:val="0"/>
          <w:sz w:val="32"/>
          <w:szCs w:val="32"/>
          <w:bdr w:val="none" w:color="auto" w:sz="0" w:space="0"/>
          <w:shd w:val="clear" w:fill="FFFFFF"/>
        </w:rPr>
        <w:t>）市震指及时将初步掌握的震情、灾情报告省震指。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5</w:t>
      </w:r>
      <w:r>
        <w:rPr>
          <w:rFonts w:hint="eastAsia" w:ascii="仿宋" w:hAnsi="仿宋" w:eastAsia="仿宋" w:cs="仿宋"/>
          <w:b w:val="0"/>
          <w:bCs w:val="0"/>
          <w:i w:val="0"/>
          <w:iCs w:val="0"/>
          <w:caps w:val="0"/>
          <w:color w:val="000000"/>
          <w:spacing w:val="0"/>
          <w:sz w:val="32"/>
          <w:szCs w:val="32"/>
          <w:bdr w:val="none" w:color="auto" w:sz="0" w:space="0"/>
          <w:shd w:val="clear" w:fill="FFFFFF"/>
        </w:rPr>
        <w:t>）市自然资源局、市水利局、市气象局等有关部门利用卫星导航定位、航空遥感、地理信息等技术系统，获取、制作灾区影像和地图资料，并及时报告市政府和市震指。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5.1.4 </w:t>
      </w:r>
      <w:r>
        <w:rPr>
          <w:rFonts w:hint="eastAsia" w:ascii="仿宋" w:hAnsi="仿宋" w:eastAsia="仿宋" w:cs="仿宋"/>
          <w:b/>
          <w:bCs/>
          <w:i w:val="0"/>
          <w:iCs w:val="0"/>
          <w:caps w:val="0"/>
          <w:color w:val="000000"/>
          <w:spacing w:val="0"/>
          <w:sz w:val="32"/>
          <w:szCs w:val="32"/>
          <w:bdr w:val="none" w:color="auto" w:sz="0" w:space="0"/>
          <w:shd w:val="clear" w:fill="FFFFFF"/>
        </w:rPr>
        <w:t>指挥协调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市震指立即召开紧急会议，部署抗震救灾行动，主要开展以下工作：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w:t>
      </w:r>
      <w:r>
        <w:rPr>
          <w:rFonts w:hint="eastAsia" w:ascii="仿宋" w:hAnsi="仿宋" w:eastAsia="仿宋" w:cs="仿宋"/>
          <w:b w:val="0"/>
          <w:bCs w:val="0"/>
          <w:i w:val="0"/>
          <w:iCs w:val="0"/>
          <w:caps w:val="0"/>
          <w:color w:val="000000"/>
          <w:spacing w:val="0"/>
          <w:sz w:val="32"/>
          <w:szCs w:val="32"/>
          <w:bdr w:val="none" w:color="auto" w:sz="0" w:space="0"/>
          <w:shd w:val="clear" w:fill="FFFFFF"/>
        </w:rPr>
        <w:t>）分析、判断地震趋势，了解、掌握灾情，确定抗震救灾工作方案。成立并派遣市抗震救灾现场指挥部，赶赴灾区组织、指挥和协调现场抗震救灾工作。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2</w:t>
      </w:r>
      <w:r>
        <w:rPr>
          <w:rFonts w:hint="eastAsia" w:ascii="仿宋" w:hAnsi="仿宋" w:eastAsia="仿宋" w:cs="仿宋"/>
          <w:b w:val="0"/>
          <w:bCs w:val="0"/>
          <w:i w:val="0"/>
          <w:iCs w:val="0"/>
          <w:caps w:val="0"/>
          <w:color w:val="000000"/>
          <w:spacing w:val="0"/>
          <w:sz w:val="32"/>
          <w:szCs w:val="32"/>
          <w:bdr w:val="none" w:color="auto" w:sz="0" w:space="0"/>
          <w:shd w:val="clear" w:fill="FFFFFF"/>
        </w:rPr>
        <w:t>）立即将灾情初步判断意见和启动一、二级应急响应情况上报省震指，按照省震指统一部署开展工作。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3</w:t>
      </w:r>
      <w:r>
        <w:rPr>
          <w:rFonts w:hint="eastAsia" w:ascii="仿宋" w:hAnsi="仿宋" w:eastAsia="仿宋" w:cs="仿宋"/>
          <w:b w:val="0"/>
          <w:bCs w:val="0"/>
          <w:i w:val="0"/>
          <w:iCs w:val="0"/>
          <w:caps w:val="0"/>
          <w:color w:val="000000"/>
          <w:spacing w:val="0"/>
          <w:sz w:val="32"/>
          <w:szCs w:val="32"/>
          <w:bdr w:val="none" w:color="auto" w:sz="0" w:space="0"/>
          <w:shd w:val="clear" w:fill="FFFFFF"/>
        </w:rPr>
        <w:t>）派遣各类专业抢险救援队伍、提请、衔接军队和武警部队派遣专业队伍赴灾区抢险救援。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4</w:t>
      </w:r>
      <w:r>
        <w:rPr>
          <w:rFonts w:hint="eastAsia" w:ascii="仿宋" w:hAnsi="仿宋" w:eastAsia="仿宋" w:cs="仿宋"/>
          <w:b w:val="0"/>
          <w:bCs w:val="0"/>
          <w:i w:val="0"/>
          <w:iCs w:val="0"/>
          <w:caps w:val="0"/>
          <w:color w:val="000000"/>
          <w:spacing w:val="0"/>
          <w:sz w:val="32"/>
          <w:szCs w:val="32"/>
          <w:bdr w:val="none" w:color="auto" w:sz="0" w:space="0"/>
          <w:shd w:val="clear" w:fill="FFFFFF"/>
        </w:rPr>
        <w:t>）组织开展受灾群众转移和伤员医疗救治、卫生防疫、心理援助工作，恢复灾区医疗卫生服务能力和秩序。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5</w:t>
      </w:r>
      <w:r>
        <w:rPr>
          <w:rFonts w:hint="eastAsia" w:ascii="仿宋" w:hAnsi="仿宋" w:eastAsia="仿宋" w:cs="仿宋"/>
          <w:b w:val="0"/>
          <w:bCs w:val="0"/>
          <w:i w:val="0"/>
          <w:iCs w:val="0"/>
          <w:caps w:val="0"/>
          <w:color w:val="000000"/>
          <w:spacing w:val="0"/>
          <w:sz w:val="32"/>
          <w:szCs w:val="32"/>
          <w:bdr w:val="none" w:color="auto" w:sz="0" w:space="0"/>
          <w:shd w:val="clear" w:fill="FFFFFF"/>
        </w:rPr>
        <w:t>）协调、组织抢修通信、电力、交通、水利等基础设施，保障灾区通信、电力以及救灾人员和物资运输的通畅。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6</w:t>
      </w:r>
      <w:r>
        <w:rPr>
          <w:rFonts w:hint="eastAsia" w:ascii="仿宋" w:hAnsi="仿宋" w:eastAsia="仿宋" w:cs="仿宋"/>
          <w:b w:val="0"/>
          <w:bCs w:val="0"/>
          <w:i w:val="0"/>
          <w:iCs w:val="0"/>
          <w:caps w:val="0"/>
          <w:color w:val="000000"/>
          <w:spacing w:val="0"/>
          <w:sz w:val="32"/>
          <w:szCs w:val="32"/>
          <w:bdr w:val="none" w:color="auto" w:sz="0" w:space="0"/>
          <w:shd w:val="clear" w:fill="FFFFFF"/>
        </w:rPr>
        <w:t>）组织开展重大危险源、重要目标物、重大关键基础设施隐患排查与监测预警，防范次生灾害。对于已经受到破坏的，组织快速抢险救援。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7</w:t>
      </w:r>
      <w:r>
        <w:rPr>
          <w:rFonts w:hint="eastAsia" w:ascii="仿宋" w:hAnsi="仿宋" w:eastAsia="仿宋" w:cs="仿宋"/>
          <w:b w:val="0"/>
          <w:bCs w:val="0"/>
          <w:i w:val="0"/>
          <w:iCs w:val="0"/>
          <w:caps w:val="0"/>
          <w:color w:val="000000"/>
          <w:spacing w:val="0"/>
          <w:sz w:val="32"/>
          <w:szCs w:val="32"/>
          <w:bdr w:val="none" w:color="auto" w:sz="0" w:space="0"/>
          <w:shd w:val="clear" w:fill="FFFFFF"/>
        </w:rPr>
        <w:t>）在上级地震专业队伍协助下，密切监视震情发展，分析判断地震趋势，指导做好余震防范工作。做好灾害损失评估和烈度评定工作。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8</w:t>
      </w:r>
      <w:r>
        <w:rPr>
          <w:rFonts w:hint="eastAsia" w:ascii="仿宋" w:hAnsi="仿宋" w:eastAsia="仿宋" w:cs="仿宋"/>
          <w:b w:val="0"/>
          <w:bCs w:val="0"/>
          <w:i w:val="0"/>
          <w:iCs w:val="0"/>
          <w:caps w:val="0"/>
          <w:color w:val="000000"/>
          <w:spacing w:val="0"/>
          <w:sz w:val="32"/>
          <w:szCs w:val="32"/>
          <w:bdr w:val="none" w:color="auto" w:sz="0" w:space="0"/>
          <w:shd w:val="clear" w:fill="FFFFFF"/>
        </w:rPr>
        <w:t>）协调、组织调拨救灾帐篷等救灾物资和装备，下拨自然灾害救灾资金，支援灾区保障受灾群众的衣、食、住等基本生活需要。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9</w:t>
      </w:r>
      <w:r>
        <w:rPr>
          <w:rFonts w:hint="eastAsia" w:ascii="仿宋" w:hAnsi="仿宋" w:eastAsia="仿宋" w:cs="仿宋"/>
          <w:b w:val="0"/>
          <w:bCs w:val="0"/>
          <w:i w:val="0"/>
          <w:iCs w:val="0"/>
          <w:caps w:val="0"/>
          <w:color w:val="000000"/>
          <w:spacing w:val="0"/>
          <w:sz w:val="32"/>
          <w:szCs w:val="32"/>
          <w:bdr w:val="none" w:color="auto" w:sz="0" w:space="0"/>
          <w:shd w:val="clear" w:fill="FFFFFF"/>
        </w:rPr>
        <w:t>）协调加强重要目标保护和治安管理，预防和打击各种违法犯罪活动，指导做好涉灾矛盾纠纷化解和法律服务工作。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10</w:t>
      </w:r>
      <w:r>
        <w:rPr>
          <w:rFonts w:hint="eastAsia" w:ascii="仿宋" w:hAnsi="仿宋" w:eastAsia="仿宋" w:cs="仿宋"/>
          <w:b w:val="0"/>
          <w:bCs w:val="0"/>
          <w:i w:val="0"/>
          <w:iCs w:val="0"/>
          <w:caps w:val="0"/>
          <w:color w:val="000000"/>
          <w:spacing w:val="0"/>
          <w:sz w:val="32"/>
          <w:szCs w:val="32"/>
          <w:bdr w:val="none" w:color="auto" w:sz="0" w:space="0"/>
          <w:shd w:val="clear" w:fill="FFFFFF"/>
        </w:rPr>
        <w:t>）视情对灾区周边主要道路实施临时交通管制措施。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11</w:t>
      </w:r>
      <w:r>
        <w:rPr>
          <w:rFonts w:hint="eastAsia" w:ascii="仿宋" w:hAnsi="仿宋" w:eastAsia="仿宋" w:cs="仿宋"/>
          <w:b w:val="0"/>
          <w:bCs w:val="0"/>
          <w:i w:val="0"/>
          <w:iCs w:val="0"/>
          <w:caps w:val="0"/>
          <w:color w:val="000000"/>
          <w:spacing w:val="0"/>
          <w:sz w:val="32"/>
          <w:szCs w:val="32"/>
          <w:bdr w:val="none" w:color="auto" w:sz="0" w:space="0"/>
          <w:shd w:val="clear" w:fill="FFFFFF"/>
        </w:rPr>
        <w:t>）组织统一发布灾情和抗震救灾信息，指导做好抗震救灾宣传报道，正确引导舆论。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12</w:t>
      </w:r>
      <w:r>
        <w:rPr>
          <w:rFonts w:hint="eastAsia" w:ascii="仿宋" w:hAnsi="仿宋" w:eastAsia="仿宋" w:cs="仿宋"/>
          <w:b w:val="0"/>
          <w:bCs w:val="0"/>
          <w:i w:val="0"/>
          <w:iCs w:val="0"/>
          <w:caps w:val="0"/>
          <w:color w:val="000000"/>
          <w:spacing w:val="0"/>
          <w:sz w:val="32"/>
          <w:szCs w:val="32"/>
          <w:bdr w:val="none" w:color="auto" w:sz="0" w:space="0"/>
          <w:shd w:val="clear" w:fill="FFFFFF"/>
        </w:rPr>
        <w:t>）组织非灾区县（区）政府对受灾地区进行支援。必要时，组织非灾区的县区政府对灾区群众生活安置、伤员救治、卫生防疫、基础设施抢修和生产恢复等开展对口支援。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13</w:t>
      </w:r>
      <w:r>
        <w:rPr>
          <w:rFonts w:hint="eastAsia" w:ascii="仿宋" w:hAnsi="仿宋" w:eastAsia="仿宋" w:cs="仿宋"/>
          <w:b w:val="0"/>
          <w:bCs w:val="0"/>
          <w:i w:val="0"/>
          <w:iCs w:val="0"/>
          <w:caps w:val="0"/>
          <w:color w:val="000000"/>
          <w:spacing w:val="0"/>
          <w:sz w:val="32"/>
          <w:szCs w:val="32"/>
          <w:bdr w:val="none" w:color="auto" w:sz="0" w:space="0"/>
          <w:shd w:val="clear" w:fill="FFFFFF"/>
        </w:rPr>
        <w:t>）及时向省震指报告灾情和地震应急处置工作进展，视情请求省震指给予援助。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14</w:t>
      </w:r>
      <w:r>
        <w:rPr>
          <w:rFonts w:hint="eastAsia" w:ascii="仿宋" w:hAnsi="仿宋" w:eastAsia="仿宋" w:cs="仿宋"/>
          <w:b w:val="0"/>
          <w:bCs w:val="0"/>
          <w:i w:val="0"/>
          <w:iCs w:val="0"/>
          <w:caps w:val="0"/>
          <w:color w:val="000000"/>
          <w:spacing w:val="0"/>
          <w:sz w:val="32"/>
          <w:szCs w:val="32"/>
          <w:bdr w:val="none" w:color="auto" w:sz="0" w:space="0"/>
          <w:shd w:val="clear" w:fill="FFFFFF"/>
        </w:rPr>
        <w:t>）其他重要事项。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5.1.5 </w:t>
      </w:r>
      <w:r>
        <w:rPr>
          <w:rFonts w:hint="eastAsia" w:ascii="仿宋" w:hAnsi="仿宋" w:eastAsia="仿宋" w:cs="仿宋"/>
          <w:b/>
          <w:bCs/>
          <w:i w:val="0"/>
          <w:iCs w:val="0"/>
          <w:caps w:val="0"/>
          <w:color w:val="000000"/>
          <w:spacing w:val="0"/>
          <w:sz w:val="32"/>
          <w:szCs w:val="32"/>
          <w:bdr w:val="none" w:color="auto" w:sz="0" w:space="0"/>
          <w:shd w:val="clear" w:fill="FFFFFF"/>
        </w:rPr>
        <w:t>应急处置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市震指各工作组、市政府各相关部门和单位按照市震指的统一部署，根据职责开展抗震救灾工作。各工作组牵头单位负责协调本组开展工作，并及时将工作进展情况报送市震指。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w:t>
      </w:r>
      <w:r>
        <w:rPr>
          <w:rFonts w:hint="eastAsia" w:ascii="仿宋" w:hAnsi="仿宋" w:eastAsia="仿宋" w:cs="仿宋"/>
          <w:b w:val="0"/>
          <w:bCs w:val="0"/>
          <w:i w:val="0"/>
          <w:iCs w:val="0"/>
          <w:caps w:val="0"/>
          <w:color w:val="000000"/>
          <w:spacing w:val="0"/>
          <w:sz w:val="32"/>
          <w:szCs w:val="32"/>
          <w:bdr w:val="none" w:color="auto" w:sz="0" w:space="0"/>
          <w:shd w:val="clear" w:fill="FFFFFF"/>
        </w:rPr>
        <w:t>）搜救人员。组织撤离危险区居民，组织开展自救互救。组织驻六安解放军及民兵、武警部队、消防救援队伍、矿山、森林防火以及社会救援队伍等救援力量，调配生命搜索营救设备及大型吊车、起重机等救援装备，搜救被压埋人员，组织营救被困人员。现场救援队伍之间加强协调与配合，合理划分责任区边界，遇有危险时及时传递警报，做好自身安全防护，及时向市震指汇报工作进展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2</w:t>
      </w:r>
      <w:r>
        <w:rPr>
          <w:rFonts w:hint="eastAsia" w:ascii="仿宋" w:hAnsi="仿宋" w:eastAsia="仿宋" w:cs="仿宋"/>
          <w:b w:val="0"/>
          <w:bCs w:val="0"/>
          <w:i w:val="0"/>
          <w:iCs w:val="0"/>
          <w:caps w:val="0"/>
          <w:color w:val="000000"/>
          <w:spacing w:val="0"/>
          <w:sz w:val="32"/>
          <w:szCs w:val="32"/>
          <w:bdr w:val="none" w:color="auto" w:sz="0" w:space="0"/>
          <w:shd w:val="clear" w:fill="FFFFFF"/>
        </w:rPr>
        <w:t>）开展医疗救治和卫生防疫。组织协调应急医疗队伍赶赴现场，抢救受伤群众，必要时建立战地医院或医疗点，实施现场救治。加强救护车、医疗器械、药品和血浆的组织调度，确保被救人员得到及时医治，最大程度减少伤员致死、致残。统筹周边地区的医疗资源，根据需要分流、转运伤员，实施异地救治。开展灾后心理疏导和社会工作服务，提供情绪引导、心理辅导、资源链接、困难纾解、社会支持、网络修复等服务，帮助受灾群众度过困难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加强灾区卫生防疫工作。及时对灾区水源进行监测消毒，加强食品和饮用水卫生监督；做好遇难者善后处置，做好医疗废弃物、生活垃圾等消毒和无害化处理；加强鼠疫、狂犬病的监测、防控和处理，及时接种疫苗；实行重大传染病和突发卫生事件每日报告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3</w:t>
      </w:r>
      <w:r>
        <w:rPr>
          <w:rFonts w:hint="eastAsia" w:ascii="仿宋" w:hAnsi="仿宋" w:eastAsia="仿宋" w:cs="仿宋"/>
          <w:b w:val="0"/>
          <w:bCs w:val="0"/>
          <w:i w:val="0"/>
          <w:iCs w:val="0"/>
          <w:caps w:val="0"/>
          <w:color w:val="000000"/>
          <w:spacing w:val="0"/>
          <w:sz w:val="32"/>
          <w:szCs w:val="32"/>
          <w:bdr w:val="none" w:color="auto" w:sz="0" w:space="0"/>
          <w:shd w:val="clear" w:fill="FFFFFF"/>
        </w:rPr>
        <w:t>）安置受灾群众。组织开放应急避难场所、筹集和调运食品、饮用水、衣被、帐篷、移动厕所等各类救灾物资，解决受灾群众吃饭、饮水、穿衣、居住等生活问题。在受灾乡镇（街道）、村（社区）设置救灾物资发放点，确保救灾物资的有序发放。根据需要组织生产、调运、安装活动板房和简易房。在受灾群众集中安置点配备必要的消防设备器材，严防火灾发生。救灾物资优先保证学校、医院和救助管理机构、养老机构、儿童福利机构等民政服务机构的需要；优先安置孤儿、孤老及残疾人员，确保其基本生活。鼓励采取投亲靠友等方式，广泛动员社会力量安置受灾群众。做好遇难者家属安抚工作。积极创造条件，组织灾区学校复课。</w:t>
      </w:r>
      <w:r>
        <w:rPr>
          <w:rFonts w:hint="default" w:ascii="Times New Roman" w:hAnsi="Times New Roman" w:cs="Times New Roman"/>
          <w:b w:val="0"/>
          <w:bCs w:val="0"/>
          <w:i w:val="0"/>
          <w:iCs w:val="0"/>
          <w:caps w:val="0"/>
          <w:color w:val="000000"/>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4</w:t>
      </w:r>
      <w:r>
        <w:rPr>
          <w:rFonts w:hint="eastAsia" w:ascii="仿宋" w:hAnsi="仿宋" w:eastAsia="仿宋" w:cs="仿宋"/>
          <w:b w:val="0"/>
          <w:bCs w:val="0"/>
          <w:i w:val="0"/>
          <w:iCs w:val="0"/>
          <w:caps w:val="0"/>
          <w:color w:val="000000"/>
          <w:spacing w:val="0"/>
          <w:sz w:val="32"/>
          <w:szCs w:val="32"/>
          <w:bdr w:val="none" w:color="auto" w:sz="0" w:space="0"/>
          <w:shd w:val="clear" w:fill="FFFFFF"/>
        </w:rPr>
        <w:t>）抢修基础设施。组织抢修因灾损毁的公路、铁路、桥梁、隧道、码头、航道及通航建筑物等交通基础设施，协调运力，优先保证应急抢险救援人员、救灾物资和伤病人员的运输需要。组织抢修供电、供水、供气、通信、广播电视等基础设施，保障灾区群众基本生活需求和应急工作需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5</w:t>
      </w:r>
      <w:r>
        <w:rPr>
          <w:rFonts w:hint="eastAsia" w:ascii="仿宋" w:hAnsi="仿宋" w:eastAsia="仿宋" w:cs="仿宋"/>
          <w:b w:val="0"/>
          <w:bCs w:val="0"/>
          <w:i w:val="0"/>
          <w:iCs w:val="0"/>
          <w:caps w:val="0"/>
          <w:color w:val="000000"/>
          <w:spacing w:val="0"/>
          <w:sz w:val="32"/>
          <w:szCs w:val="32"/>
          <w:bdr w:val="none" w:color="auto" w:sz="0" w:space="0"/>
          <w:shd w:val="clear" w:fill="FFFFFF"/>
        </w:rPr>
        <w:t>）加强现场监测。组织布设或恢复现场地震观测设施，实时跟踪地震序列活动，密切监视震情发展，对震区震情形势进行研判。加强气象监测研判，密切关注灾区重大天气变化。加强地质灾害监测。安排专业力量加强空气、水源、土壤污染监测，减轻或消除污染危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6</w:t>
      </w:r>
      <w:r>
        <w:rPr>
          <w:rFonts w:hint="eastAsia" w:ascii="仿宋" w:hAnsi="仿宋" w:eastAsia="仿宋" w:cs="仿宋"/>
          <w:b w:val="0"/>
          <w:bCs w:val="0"/>
          <w:i w:val="0"/>
          <w:iCs w:val="0"/>
          <w:caps w:val="0"/>
          <w:color w:val="000000"/>
          <w:spacing w:val="0"/>
          <w:sz w:val="32"/>
          <w:szCs w:val="32"/>
          <w:bdr w:val="none" w:color="auto" w:sz="0" w:space="0"/>
          <w:shd w:val="clear" w:fill="FFFFFF"/>
        </w:rPr>
        <w:t>）防范次生灾害。加强次生灾害监测预警，防范因强余震和降雨形成的山体崩塌、滑坡、泥石流、地面塌陷、地裂缝、滚石等造成新的人员伤亡和交通堵塞；组织专家对水库、水电站、堤坝、堰塞湖等开展险情排查、评估和除险加固，必要时组织下游危险地区人员转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加强危险化学品生产储存设备、输油气管道、输配电线路、非煤矿山、尾矿库、城镇燃气等的受损情况排查，及时采取安全防范措施。组织力量对灾区民用住房和学校、医院等公共场所被损毁的建筑工程开展安全评估、鉴定，对建（构）筑物安全情况进行分类，并设置明显标识。加强对军工设施及放射源的安全监督检查，做好放射性事故的应急处置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7</w:t>
      </w:r>
      <w:r>
        <w:rPr>
          <w:rFonts w:hint="eastAsia" w:ascii="仿宋" w:hAnsi="仿宋" w:eastAsia="仿宋" w:cs="仿宋"/>
          <w:b w:val="0"/>
          <w:bCs w:val="0"/>
          <w:i w:val="0"/>
          <w:iCs w:val="0"/>
          <w:caps w:val="0"/>
          <w:color w:val="000000"/>
          <w:spacing w:val="0"/>
          <w:sz w:val="32"/>
          <w:szCs w:val="32"/>
          <w:bdr w:val="none" w:color="auto" w:sz="0" w:space="0"/>
          <w:shd w:val="clear" w:fill="FFFFFF"/>
        </w:rPr>
        <w:t>）维护社会治安。在受灾群众安置点、救灾物资存放点等重点地区，增设临时警务站，加强治安巡逻，严厉打击各种违法犯罪行为；加强对党政机关、要害部门、金融单位、储备仓库、看守所等重要场所的警戒，做好涉灾涉稳风险监测、矛盾纠纷排查化解和法律服务工作，严密防范、妥善处置群体性事件，维护国家政治安全和社会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宋体" w:hAnsi="宋体" w:eastAsia="宋体" w:cs="宋体"/>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8</w:t>
      </w:r>
      <w:r>
        <w:rPr>
          <w:rFonts w:hint="eastAsia" w:ascii="仿宋" w:hAnsi="仿宋" w:eastAsia="仿宋" w:cs="仿宋"/>
          <w:b w:val="0"/>
          <w:bCs w:val="0"/>
          <w:i w:val="0"/>
          <w:iCs w:val="0"/>
          <w:caps w:val="0"/>
          <w:color w:val="000000"/>
          <w:spacing w:val="0"/>
          <w:sz w:val="32"/>
          <w:szCs w:val="32"/>
          <w:bdr w:val="none" w:color="auto" w:sz="0" w:space="0"/>
          <w:shd w:val="clear" w:fill="FFFFFF"/>
        </w:rPr>
        <w:t>）开展社会动员。加强志愿服务组织等社会应急力量管理；根据灾区需求、交通运输等情况，向社会公布志愿服务需求</w:t>
      </w:r>
      <w:r>
        <w:rPr>
          <w:rFonts w:hint="eastAsia" w:ascii="仿宋" w:hAnsi="仿宋" w:eastAsia="仿宋" w:cs="仿宋"/>
          <w:b w:val="0"/>
          <w:bCs w:val="0"/>
          <w:i w:val="0"/>
          <w:iCs w:val="0"/>
          <w:caps w:val="0"/>
          <w:color w:val="000000"/>
          <w:spacing w:val="-6"/>
          <w:sz w:val="32"/>
          <w:szCs w:val="32"/>
          <w:bdr w:val="none" w:color="auto" w:sz="0" w:space="0"/>
          <w:shd w:val="clear" w:fill="FFFFFF"/>
        </w:rPr>
        <w:t>指南，及时开通志愿服务组织等社会应急力量联系电话及在线平台等，通过社会应急力量管理系统，统一接收志愿者组织报名，做好志愿者派遣和相关管理服务工作，引导志愿者安全有序参与救灾</w:t>
      </w:r>
      <w:r>
        <w:rPr>
          <w:rFonts w:hint="eastAsia" w:ascii="仿宋" w:hAnsi="仿宋" w:eastAsia="仿宋" w:cs="仿宋"/>
          <w:b w:val="0"/>
          <w:bCs w:val="0"/>
          <w:i w:val="0"/>
          <w:iCs w:val="0"/>
          <w:caps w:val="0"/>
          <w:color w:val="000000"/>
          <w:spacing w:val="0"/>
          <w:sz w:val="32"/>
          <w:szCs w:val="32"/>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根据地震应急与救援的需要，可以依法征用物资、设备或者场地，事后应当及时归还。视情组织开展为灾区捐款捐物活动，做好救灾捐赠的组织发动和款物接收、统计、分配、使用、公示、反馈等工作。必要时，组织非灾区人民政府，通过提供人力、物力、财力、智力等形式，对灾区群众生活安置、伤员救治、卫生防疫、基础设施抢修和生产恢复等开展对口支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9</w:t>
      </w:r>
      <w:r>
        <w:rPr>
          <w:rFonts w:hint="eastAsia" w:ascii="仿宋" w:hAnsi="仿宋" w:eastAsia="仿宋" w:cs="仿宋"/>
          <w:b w:val="0"/>
          <w:bCs w:val="0"/>
          <w:i w:val="0"/>
          <w:iCs w:val="0"/>
          <w:caps w:val="0"/>
          <w:color w:val="000000"/>
          <w:spacing w:val="0"/>
          <w:sz w:val="32"/>
          <w:szCs w:val="32"/>
          <w:bdr w:val="none" w:color="auto" w:sz="0" w:space="0"/>
          <w:shd w:val="clear" w:fill="FFFFFF"/>
        </w:rPr>
        <w:t>）做好新闻宣传和舆情应对工作。适时召开新闻发布会，统一、迅速、准确、持续向社会发布震情、灾情以及地震应急救援的动态信息，做好地震灾害应急相关新闻报道工作，加强舆情应对和引导。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10</w:t>
      </w:r>
      <w:r>
        <w:rPr>
          <w:rFonts w:hint="eastAsia" w:ascii="仿宋" w:hAnsi="仿宋" w:eastAsia="仿宋" w:cs="仿宋"/>
          <w:b w:val="0"/>
          <w:bCs w:val="0"/>
          <w:i w:val="0"/>
          <w:iCs w:val="0"/>
          <w:caps w:val="0"/>
          <w:color w:val="000000"/>
          <w:spacing w:val="0"/>
          <w:sz w:val="32"/>
          <w:szCs w:val="32"/>
          <w:bdr w:val="none" w:color="auto" w:sz="0" w:space="0"/>
          <w:shd w:val="clear" w:fill="FFFFFF"/>
        </w:rPr>
        <w:t>）加强涉国（境）外事务管理。妥善安置在灾区工作和旅游的国（境）外人员；做好对外信息沟通与通报，按程序协调安排国（境）外救援队入境参与救援行动按规定办理相关手续，分配救援任务，做好相关保障；加强境外救援物资的接收和管理，按规定做好检验检疫、登记管理等工作；适时组织安排境外新闻媒体进行采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11</w:t>
      </w:r>
      <w:r>
        <w:rPr>
          <w:rFonts w:hint="eastAsia" w:ascii="仿宋" w:hAnsi="仿宋" w:eastAsia="仿宋" w:cs="仿宋"/>
          <w:b w:val="0"/>
          <w:bCs w:val="0"/>
          <w:i w:val="0"/>
          <w:iCs w:val="0"/>
          <w:caps w:val="0"/>
          <w:color w:val="000000"/>
          <w:spacing w:val="0"/>
          <w:sz w:val="32"/>
          <w:szCs w:val="32"/>
          <w:bdr w:val="none" w:color="auto" w:sz="0" w:space="0"/>
          <w:shd w:val="clear" w:fill="FFFFFF"/>
        </w:rPr>
        <w:t>）开展灾害调查与评估。开展地震烈度、发震构造、地震宏观异常现象、工程结构震害特征和各种地震地质灾害调查等。调查灾区范围、受灾人口、人员伤亡数量、建（构）筑物和基础设施破坏程度、地震社会影响程度、环境影响程度以及监测预警、应急处置与救援、灾害防治能力情况等，开展灾害损失调查评估工作，形成地震灾害损失调查评估报告，上报市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5.2 </w:t>
      </w:r>
      <w:r>
        <w:rPr>
          <w:rFonts w:hint="eastAsia" w:ascii="楷体" w:hAnsi="楷体" w:eastAsia="楷体" w:cs="楷体"/>
          <w:b/>
          <w:bCs/>
          <w:i w:val="0"/>
          <w:iCs w:val="0"/>
          <w:caps w:val="0"/>
          <w:color w:val="000000"/>
          <w:spacing w:val="0"/>
          <w:sz w:val="32"/>
          <w:szCs w:val="32"/>
          <w:bdr w:val="none" w:color="auto" w:sz="0" w:space="0"/>
          <w:shd w:val="clear" w:fill="FFFFFF"/>
        </w:rPr>
        <w:t>四级响应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5.2.1 </w:t>
      </w:r>
      <w:r>
        <w:rPr>
          <w:rFonts w:hint="eastAsia" w:ascii="仿宋" w:hAnsi="仿宋" w:eastAsia="仿宋" w:cs="仿宋"/>
          <w:b/>
          <w:bCs/>
          <w:i w:val="0"/>
          <w:iCs w:val="0"/>
          <w:caps w:val="0"/>
          <w:color w:val="000000"/>
          <w:spacing w:val="0"/>
          <w:sz w:val="32"/>
          <w:szCs w:val="32"/>
          <w:bdr w:val="none" w:color="auto" w:sz="0" w:space="0"/>
          <w:shd w:val="clear" w:fill="FFFFFF"/>
        </w:rPr>
        <w:t>应急响应启动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一般地震灾害发生后，市震指办视情启动四级响应。由灾区所在地县（区）抗震救灾指挥机构领导灾区地震应急工作。市有关部门和单位根据灾区需求，协助做好抗震救灾工作。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5.2.2 </w:t>
      </w:r>
      <w:r>
        <w:rPr>
          <w:rFonts w:hint="eastAsia" w:ascii="仿宋" w:hAnsi="仿宋" w:eastAsia="仿宋" w:cs="仿宋"/>
          <w:b/>
          <w:bCs/>
          <w:i w:val="0"/>
          <w:iCs w:val="0"/>
          <w:caps w:val="0"/>
          <w:color w:val="000000"/>
          <w:spacing w:val="0"/>
          <w:sz w:val="32"/>
          <w:szCs w:val="32"/>
          <w:bdr w:val="none" w:color="auto" w:sz="0" w:space="0"/>
          <w:shd w:val="clear" w:fill="FFFFFF"/>
        </w:rPr>
        <w:t>县区抗震救灾指挥机构处置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w:t>
      </w:r>
      <w:r>
        <w:rPr>
          <w:rFonts w:hint="eastAsia" w:ascii="仿宋" w:hAnsi="仿宋" w:eastAsia="仿宋" w:cs="仿宋"/>
          <w:b w:val="0"/>
          <w:bCs w:val="0"/>
          <w:i w:val="0"/>
          <w:iCs w:val="0"/>
          <w:caps w:val="0"/>
          <w:color w:val="000000"/>
          <w:spacing w:val="0"/>
          <w:sz w:val="32"/>
          <w:szCs w:val="32"/>
          <w:bdr w:val="none" w:color="auto" w:sz="0" w:space="0"/>
          <w:shd w:val="clear" w:fill="FFFFFF"/>
        </w:rPr>
        <w:t>）灾区县（区）立即发动基层干部群众开展自救互救和灾情调查，组织开展人员搜救和医疗救护，疏散、撤离安置受威胁人员，控制可疑的传染源，积极救治病人，组织医疗卫生人员加强个人防护。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2</w:t>
      </w:r>
      <w:r>
        <w:rPr>
          <w:rFonts w:hint="eastAsia" w:ascii="仿宋" w:hAnsi="仿宋" w:eastAsia="仿宋" w:cs="仿宋"/>
          <w:b w:val="0"/>
          <w:bCs w:val="0"/>
          <w:i w:val="0"/>
          <w:iCs w:val="0"/>
          <w:caps w:val="0"/>
          <w:color w:val="000000"/>
          <w:spacing w:val="0"/>
          <w:sz w:val="32"/>
          <w:szCs w:val="32"/>
          <w:bdr w:val="none" w:color="auto" w:sz="0" w:space="0"/>
          <w:shd w:val="clear" w:fill="FFFFFF"/>
        </w:rPr>
        <w:t>）防范次生灾害，维护社会治安；组织抢修重大关键基础设施，保护重要目标。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3</w:t>
      </w:r>
      <w:r>
        <w:rPr>
          <w:rFonts w:hint="eastAsia" w:ascii="仿宋" w:hAnsi="仿宋" w:eastAsia="仿宋" w:cs="仿宋"/>
          <w:b w:val="0"/>
          <w:bCs w:val="0"/>
          <w:i w:val="0"/>
          <w:iCs w:val="0"/>
          <w:caps w:val="0"/>
          <w:color w:val="000000"/>
          <w:spacing w:val="0"/>
          <w:sz w:val="32"/>
          <w:szCs w:val="32"/>
          <w:bdr w:val="none" w:color="auto" w:sz="0" w:space="0"/>
          <w:shd w:val="clear" w:fill="FFFFFF"/>
        </w:rPr>
        <w:t>）开设应急避难场所，设立安置点，发放生活用品，保障受灾群众基本生活。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4</w:t>
      </w:r>
      <w:r>
        <w:rPr>
          <w:rFonts w:hint="eastAsia" w:ascii="仿宋" w:hAnsi="仿宋" w:eastAsia="仿宋" w:cs="仿宋"/>
          <w:b w:val="0"/>
          <w:bCs w:val="0"/>
          <w:i w:val="0"/>
          <w:iCs w:val="0"/>
          <w:caps w:val="0"/>
          <w:color w:val="000000"/>
          <w:spacing w:val="0"/>
          <w:sz w:val="32"/>
          <w:szCs w:val="32"/>
          <w:bdr w:val="none" w:color="auto" w:sz="0" w:space="0"/>
          <w:shd w:val="clear" w:fill="FFFFFF"/>
        </w:rPr>
        <w:t>）迅速了解灾情并向市抗震救灾指挥机构报告，在市震指的指导下，领导和组织实施本行政区域抗震救灾工作。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5.2.3 </w:t>
      </w:r>
      <w:r>
        <w:rPr>
          <w:rFonts w:hint="eastAsia" w:ascii="仿宋" w:hAnsi="仿宋" w:eastAsia="仿宋" w:cs="仿宋"/>
          <w:b/>
          <w:bCs/>
          <w:i w:val="0"/>
          <w:iCs w:val="0"/>
          <w:caps w:val="0"/>
          <w:color w:val="000000"/>
          <w:spacing w:val="0"/>
          <w:sz w:val="32"/>
          <w:szCs w:val="32"/>
          <w:bdr w:val="none" w:color="auto" w:sz="0" w:space="0"/>
          <w:shd w:val="clear" w:fill="FFFFFF"/>
        </w:rPr>
        <w:t>市级应急处置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1</w:t>
      </w:r>
      <w:r>
        <w:rPr>
          <w:rFonts w:hint="eastAsia" w:ascii="仿宋" w:hAnsi="仿宋" w:eastAsia="仿宋" w:cs="仿宋"/>
          <w:b w:val="0"/>
          <w:bCs w:val="0"/>
          <w:i w:val="0"/>
          <w:iCs w:val="0"/>
          <w:caps w:val="0"/>
          <w:color w:val="000000"/>
          <w:spacing w:val="0"/>
          <w:sz w:val="32"/>
          <w:szCs w:val="32"/>
          <w:bdr w:val="none" w:color="auto" w:sz="0" w:space="0"/>
          <w:shd w:val="clear" w:fill="FFFFFF"/>
        </w:rPr>
        <w:t>）组织有关部门和单位快速了解、收集和上报本行业及管辖范围内的灾情信息，汇总后上报市委、市政府。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2</w:t>
      </w:r>
      <w:r>
        <w:rPr>
          <w:rFonts w:hint="eastAsia" w:ascii="仿宋" w:hAnsi="仿宋" w:eastAsia="仿宋" w:cs="仿宋"/>
          <w:b w:val="0"/>
          <w:bCs w:val="0"/>
          <w:i w:val="0"/>
          <w:iCs w:val="0"/>
          <w:caps w:val="0"/>
          <w:color w:val="000000"/>
          <w:spacing w:val="0"/>
          <w:sz w:val="32"/>
          <w:szCs w:val="32"/>
          <w:bdr w:val="none" w:color="auto" w:sz="0" w:space="0"/>
          <w:shd w:val="clear" w:fill="FFFFFF"/>
        </w:rPr>
        <w:t>）派出地震现场应急工作队，监视震情发展，指导余震防范工作。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3</w:t>
      </w:r>
      <w:r>
        <w:rPr>
          <w:rFonts w:hint="eastAsia" w:ascii="仿宋" w:hAnsi="仿宋" w:eastAsia="仿宋" w:cs="仿宋"/>
          <w:b w:val="0"/>
          <w:bCs w:val="0"/>
          <w:i w:val="0"/>
          <w:iCs w:val="0"/>
          <w:caps w:val="0"/>
          <w:color w:val="000000"/>
          <w:spacing w:val="0"/>
          <w:sz w:val="32"/>
          <w:szCs w:val="32"/>
          <w:bdr w:val="none" w:color="auto" w:sz="0" w:space="0"/>
          <w:shd w:val="clear" w:fill="FFFFFF"/>
        </w:rPr>
        <w:t>）视情派遣市相关专业抢险救援队伍参与应急救援。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4</w:t>
      </w:r>
      <w:r>
        <w:rPr>
          <w:rFonts w:hint="eastAsia" w:ascii="仿宋" w:hAnsi="仿宋" w:eastAsia="仿宋" w:cs="仿宋"/>
          <w:b w:val="0"/>
          <w:bCs w:val="0"/>
          <w:i w:val="0"/>
          <w:iCs w:val="0"/>
          <w:caps w:val="0"/>
          <w:color w:val="000000"/>
          <w:spacing w:val="0"/>
          <w:sz w:val="32"/>
          <w:szCs w:val="32"/>
          <w:bdr w:val="none" w:color="auto" w:sz="0" w:space="0"/>
          <w:shd w:val="clear" w:fill="FFFFFF"/>
        </w:rPr>
        <w:t>）视情组织有关部门调运救灾帐篷、生活必需品等抗震救灾物资。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w:t>
      </w:r>
      <w:r>
        <w:rPr>
          <w:rFonts w:hint="default" w:ascii="Times New Roman" w:hAnsi="Times New Roman" w:cs="Times New Roman"/>
          <w:b w:val="0"/>
          <w:bCs w:val="0"/>
          <w:i w:val="0"/>
          <w:iCs w:val="0"/>
          <w:caps w:val="0"/>
          <w:color w:val="000000"/>
          <w:spacing w:val="0"/>
          <w:sz w:val="32"/>
          <w:szCs w:val="32"/>
          <w:bdr w:val="none" w:color="auto" w:sz="0" w:space="0"/>
          <w:shd w:val="clear" w:fill="FFFFFF"/>
        </w:rPr>
        <w:t>5</w:t>
      </w:r>
      <w:r>
        <w:rPr>
          <w:rFonts w:hint="eastAsia" w:ascii="仿宋" w:hAnsi="仿宋" w:eastAsia="仿宋" w:cs="仿宋"/>
          <w:b w:val="0"/>
          <w:bCs w:val="0"/>
          <w:i w:val="0"/>
          <w:iCs w:val="0"/>
          <w:caps w:val="0"/>
          <w:color w:val="000000"/>
          <w:spacing w:val="0"/>
          <w:sz w:val="32"/>
          <w:szCs w:val="32"/>
          <w:bdr w:val="none" w:color="auto" w:sz="0" w:space="0"/>
          <w:shd w:val="clear" w:fill="FFFFFF"/>
        </w:rPr>
        <w:t>）协调解决其他事项。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5.3 </w:t>
      </w:r>
      <w:r>
        <w:rPr>
          <w:rFonts w:hint="eastAsia" w:ascii="楷体" w:hAnsi="楷体" w:eastAsia="楷体" w:cs="楷体"/>
          <w:b/>
          <w:bCs/>
          <w:i w:val="0"/>
          <w:iCs w:val="0"/>
          <w:caps w:val="0"/>
          <w:color w:val="000000"/>
          <w:spacing w:val="0"/>
          <w:sz w:val="32"/>
          <w:szCs w:val="32"/>
          <w:bdr w:val="none" w:color="auto" w:sz="0" w:space="0"/>
          <w:shd w:val="clear" w:fill="FFFFFF"/>
        </w:rPr>
        <w:t>信息发布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地震灾害发生后，各级抗震救灾指挥机构要按规定时限向社会发布信息。</w:t>
      </w:r>
      <w:r>
        <w:rPr>
          <w:rFonts w:hint="default" w:ascii="Times New Roman" w:hAnsi="Times New Roman" w:cs="Times New Roman"/>
          <w:b w:val="0"/>
          <w:bCs w:val="0"/>
          <w:i w:val="0"/>
          <w:iCs w:val="0"/>
          <w:caps w:val="0"/>
          <w:color w:val="000000"/>
          <w:spacing w:val="0"/>
          <w:sz w:val="32"/>
          <w:szCs w:val="32"/>
          <w:bdr w:val="none" w:color="auto" w:sz="0" w:space="0"/>
          <w:shd w:val="clear" w:fill="FFFFFF"/>
        </w:rPr>
        <w:t>30</w:t>
      </w:r>
      <w:r>
        <w:rPr>
          <w:rFonts w:hint="eastAsia" w:ascii="仿宋" w:hAnsi="仿宋" w:eastAsia="仿宋" w:cs="仿宋"/>
          <w:b w:val="0"/>
          <w:bCs w:val="0"/>
          <w:i w:val="0"/>
          <w:iCs w:val="0"/>
          <w:caps w:val="0"/>
          <w:color w:val="000000"/>
          <w:spacing w:val="0"/>
          <w:sz w:val="32"/>
          <w:szCs w:val="32"/>
          <w:bdr w:val="none" w:color="auto" w:sz="0" w:space="0"/>
          <w:shd w:val="clear" w:fill="FFFFFF"/>
        </w:rPr>
        <w:t>分钟内发布震情，</w:t>
      </w:r>
      <w:r>
        <w:rPr>
          <w:rFonts w:hint="default" w:ascii="Times New Roman" w:hAnsi="Times New Roman" w:cs="Times New Roman"/>
          <w:b w:val="0"/>
          <w:bCs w:val="0"/>
          <w:i w:val="0"/>
          <w:iCs w:val="0"/>
          <w:caps w:val="0"/>
          <w:color w:val="000000"/>
          <w:spacing w:val="0"/>
          <w:sz w:val="32"/>
          <w:szCs w:val="32"/>
          <w:bdr w:val="none" w:color="auto" w:sz="0" w:space="0"/>
          <w:shd w:val="clear" w:fill="FFFFFF"/>
        </w:rPr>
        <w:t>4</w:t>
      </w:r>
      <w:r>
        <w:rPr>
          <w:rFonts w:hint="eastAsia" w:ascii="仿宋" w:hAnsi="仿宋" w:eastAsia="仿宋" w:cs="仿宋"/>
          <w:b w:val="0"/>
          <w:bCs w:val="0"/>
          <w:i w:val="0"/>
          <w:iCs w:val="0"/>
          <w:caps w:val="0"/>
          <w:color w:val="000000"/>
          <w:spacing w:val="0"/>
          <w:sz w:val="32"/>
          <w:szCs w:val="32"/>
          <w:bdr w:val="none" w:color="auto" w:sz="0" w:space="0"/>
          <w:shd w:val="clear" w:fill="FFFFFF"/>
        </w:rPr>
        <w:t>小时内发布初步灾情、震情趋势判断意见以及抗震救灾情况，适时开展后续发布。信息发布要统一、及时、准确、客观。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按照分级响应原则，市、县（区）抗震救灾指挥机构分别负责相应级别地震灾害信息发布工作，未启动应急响应的地震震情信息由地震部门负责发布。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5.4 </w:t>
      </w:r>
      <w:r>
        <w:rPr>
          <w:rFonts w:hint="eastAsia" w:ascii="楷体" w:hAnsi="楷体" w:eastAsia="楷体" w:cs="楷体"/>
          <w:b/>
          <w:bCs/>
          <w:i w:val="0"/>
          <w:iCs w:val="0"/>
          <w:caps w:val="0"/>
          <w:color w:val="000000"/>
          <w:spacing w:val="0"/>
          <w:sz w:val="32"/>
          <w:szCs w:val="32"/>
          <w:bdr w:val="none" w:color="auto" w:sz="0" w:space="0"/>
          <w:shd w:val="clear" w:fill="FFFFFF"/>
        </w:rPr>
        <w:t>应急结束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在抢险救灾工作基本结束、紧急转移和安置工作基本完成、地震次生灾害的后果基本消除，以及交通、电力、通信、广播电视和供水、供气等基本抢修抢通、灾区生活秩序基本恢复后，由应急响应启动机构决定终止应急响应。因救灾需要临时征用的房屋、运输工具、通信设备等应及时归还；造成损坏或者无法归还的，按照有关规定给予补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地震灾害应急工作结束后，灾区县（区）抗震救灾指挥机构和市震指有关成员单位认真总结地震应对工作，向市震指提交地震应对工作总结报告。市震指汇总后上报市政府。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6</w:t>
      </w:r>
      <w:r>
        <w:rPr>
          <w:rFonts w:hint="default" w:ascii="Times New Roman" w:hAnsi="Times New Roman" w:eastAsia="黑体" w:cs="Times New Roman"/>
          <w:b w:val="0"/>
          <w:bCs w:val="0"/>
          <w:i w:val="0"/>
          <w:iCs w:val="0"/>
          <w:caps w:val="0"/>
          <w:color w:val="000000"/>
          <w:spacing w:val="0"/>
          <w:sz w:val="32"/>
          <w:szCs w:val="32"/>
          <w:bdr w:val="none" w:color="auto" w:sz="0" w:space="0"/>
          <w:shd w:val="clear" w:fill="FFFFFF"/>
        </w:rPr>
        <w:t>.</w:t>
      </w:r>
      <w:r>
        <w:rPr>
          <w:rFonts w:hint="eastAsia" w:ascii="黑体" w:hAnsi="宋体" w:eastAsia="黑体" w:cs="黑体"/>
          <w:b w:val="0"/>
          <w:bCs w:val="0"/>
          <w:i w:val="0"/>
          <w:iCs w:val="0"/>
          <w:caps w:val="0"/>
          <w:color w:val="000000"/>
          <w:spacing w:val="0"/>
          <w:sz w:val="32"/>
          <w:szCs w:val="32"/>
          <w:bdr w:val="none" w:color="auto" w:sz="0" w:space="0"/>
          <w:shd w:val="clear" w:fill="FFFFFF"/>
        </w:rPr>
        <w:t>恢复重建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6.1 </w:t>
      </w:r>
      <w:r>
        <w:rPr>
          <w:rFonts w:hint="eastAsia" w:ascii="楷体" w:hAnsi="楷体" w:eastAsia="楷体" w:cs="楷体"/>
          <w:b/>
          <w:bCs/>
          <w:i w:val="0"/>
          <w:iCs w:val="0"/>
          <w:caps w:val="0"/>
          <w:color w:val="000000"/>
          <w:spacing w:val="0"/>
          <w:sz w:val="32"/>
          <w:szCs w:val="32"/>
          <w:bdr w:val="none" w:color="auto" w:sz="0" w:space="0"/>
          <w:shd w:val="clear" w:fill="FFFFFF"/>
        </w:rPr>
        <w:t>恢复重建规划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特别重大地震灾害发生后，按照国务院决策部署，由省政府会同国务院有关部门组织编制灾后恢复重建规划。重大、较大、一般地震灾害发生后，根据实际需要，省政府组织编制灾后恢复重建规划，市政府会同省政府有关部门编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6.2 </w:t>
      </w:r>
      <w:r>
        <w:rPr>
          <w:rFonts w:hint="eastAsia" w:ascii="楷体" w:hAnsi="楷体" w:eastAsia="楷体" w:cs="楷体"/>
          <w:b/>
          <w:bCs/>
          <w:i w:val="0"/>
          <w:iCs w:val="0"/>
          <w:caps w:val="0"/>
          <w:color w:val="000000"/>
          <w:spacing w:val="0"/>
          <w:sz w:val="32"/>
          <w:szCs w:val="32"/>
          <w:bdr w:val="none" w:color="auto" w:sz="0" w:space="0"/>
          <w:shd w:val="clear" w:fill="FFFFFF"/>
        </w:rPr>
        <w:t>恢复重建实施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灾区县（区）政府应当根据灾后恢复重建规划和当地经济社会发展水平，有计划、分步骤地组织实施本行政区域灾后恢复重建。市政府有关部门对灾区恢复重建规划实施给予支持和指导。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7</w:t>
      </w:r>
      <w:r>
        <w:rPr>
          <w:rFonts w:hint="default" w:ascii="Times New Roman" w:hAnsi="Times New Roman" w:eastAsia="黑体" w:cs="Times New Roman"/>
          <w:b w:val="0"/>
          <w:bCs w:val="0"/>
          <w:i w:val="0"/>
          <w:iCs w:val="0"/>
          <w:caps w:val="0"/>
          <w:color w:val="000000"/>
          <w:spacing w:val="0"/>
          <w:sz w:val="32"/>
          <w:szCs w:val="32"/>
          <w:bdr w:val="none" w:color="auto" w:sz="0" w:space="0"/>
          <w:shd w:val="clear" w:fill="FFFFFF"/>
        </w:rPr>
        <w:t>.</w:t>
      </w:r>
      <w:r>
        <w:rPr>
          <w:rFonts w:hint="eastAsia" w:ascii="黑体" w:hAnsi="宋体" w:eastAsia="黑体" w:cs="黑体"/>
          <w:b w:val="0"/>
          <w:bCs w:val="0"/>
          <w:i w:val="0"/>
          <w:iCs w:val="0"/>
          <w:caps w:val="0"/>
          <w:color w:val="000000"/>
          <w:spacing w:val="0"/>
          <w:sz w:val="32"/>
          <w:szCs w:val="32"/>
          <w:bdr w:val="none" w:color="auto" w:sz="0" w:space="0"/>
          <w:shd w:val="clear" w:fill="FFFFFF"/>
        </w:rPr>
        <w:t>应急保障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7.1 </w:t>
      </w:r>
      <w:r>
        <w:rPr>
          <w:rFonts w:hint="eastAsia" w:ascii="楷体" w:hAnsi="楷体" w:eastAsia="楷体" w:cs="楷体"/>
          <w:b/>
          <w:bCs/>
          <w:i w:val="0"/>
          <w:iCs w:val="0"/>
          <w:caps w:val="0"/>
          <w:color w:val="000000"/>
          <w:spacing w:val="0"/>
          <w:sz w:val="32"/>
          <w:szCs w:val="32"/>
          <w:bdr w:val="none" w:color="auto" w:sz="0" w:space="0"/>
          <w:shd w:val="clear" w:fill="FFFFFF"/>
        </w:rPr>
        <w:t>应急队伍保障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市应急局、六安军分区战备建设处、武警六安支队、市消防救援支队、市卫健委、市交通局、市地震局等部门和县区政府加强地震救援等各类抗震救灾队伍建设，经常性地开展协同演练，提高共同应对地震灾害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通信、供水、供电、供气等生命线工程设施产权单位、管理或者生产经营单位加强抢险抢修队伍建设。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乡镇、街道组织动员社会各方面力量，建立基层地震抢险救灾队伍，加强日常管理和培训。有效发挥共青团和红十字会作用，依托企业、社会组织及社区建立地震应急救援志愿者队伍，形成基层和群众广泛参与地震应急救援的社会动员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应急部门会同民政、财政部门加强灾害信息员队伍建设，强化队伍管理和工作保障，为灾情统计报送、评估核查等提供支撑。应急、地震、住建等部门应建立地震应急专家库，为应急指挥辅助决策、地震监测和趋势判断、地震灾害紧急救援、灾害损失评估、地震烈度考察、房屋安全鉴定等提供人才保障。各有关研究机构加强地震监测、地震预测、地震区划、应急处置技术、搜索与营救、建筑物抗震技术等方面的研究，提供技术支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7.2 </w:t>
      </w:r>
      <w:r>
        <w:rPr>
          <w:rFonts w:hint="eastAsia" w:ascii="楷体" w:hAnsi="楷体" w:eastAsia="楷体" w:cs="楷体"/>
          <w:b/>
          <w:bCs/>
          <w:i w:val="0"/>
          <w:iCs w:val="0"/>
          <w:caps w:val="0"/>
          <w:color w:val="000000"/>
          <w:spacing w:val="0"/>
          <w:sz w:val="32"/>
          <w:szCs w:val="32"/>
          <w:bdr w:val="none" w:color="auto" w:sz="0" w:space="0"/>
          <w:shd w:val="clear" w:fill="FFFFFF"/>
        </w:rPr>
        <w:t>指挥平台保障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市应急局会同市地震局推进地震应急响应基础数据库和快速评估系统与全市应急指挥系统互联互通，形成上下贯通、反应灵敏、功能完善、统一高效的应急指挥平台，实现各类数据和信息共享，实现震情灾情快速响应、应急指挥科学决策、灾害损失快速评估与动态跟踪、地震趋势判断快速反馈，保障各级政府在抗震救灾中进行合理调度、科学决策和准确指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各县（区）政府积极推进应急指挥中心建设，构建上下联通的指挥通信体系，完善群测群防网络和灾情速报网络，并加强维护与管理，确保紧急情况下信息畅通、反应迅速。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7.3 </w:t>
      </w:r>
      <w:r>
        <w:rPr>
          <w:rFonts w:hint="eastAsia" w:ascii="楷体" w:hAnsi="楷体" w:eastAsia="楷体" w:cs="楷体"/>
          <w:b/>
          <w:bCs/>
          <w:i w:val="0"/>
          <w:iCs w:val="0"/>
          <w:caps w:val="0"/>
          <w:color w:val="000000"/>
          <w:spacing w:val="0"/>
          <w:sz w:val="32"/>
          <w:szCs w:val="32"/>
          <w:bdr w:val="none" w:color="auto" w:sz="0" w:space="0"/>
          <w:shd w:val="clear" w:fill="FFFFFF"/>
        </w:rPr>
        <w:t>物资与资金保障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市有关部门建立健全应急物资储备网络和生产、调拨及紧急配送体系，保障地震灾害应急工作所需生活救助物资、地震救援、监测预警、现场调查、人员防护、应急通信、通信指挥、战勤保障、工程抢险装备、医疗器械和药品等的生产供应。县（区）政府及其有关部门根据有关法律法规，做好应急物资储备工作，并通过与有关生产经营企业签订协议等方式，保障应急物资、生活必需品和应急处置装备的生产、供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县（区）政府保障抗震救灾工作所需经费。市级财政对达到市级灾害应急响应、受地震影响较大和财政困难的地区视情给予适当支持。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各级各类地震灾害紧急救援队、工程抢修抢险专业队、医疗救护队、地震现场应急工作队、志愿者队伍等配备必要的物资装备。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7.4 </w:t>
      </w:r>
      <w:r>
        <w:rPr>
          <w:rFonts w:hint="eastAsia" w:ascii="楷体" w:hAnsi="楷体" w:eastAsia="楷体" w:cs="楷体"/>
          <w:b/>
          <w:bCs/>
          <w:i w:val="0"/>
          <w:iCs w:val="0"/>
          <w:caps w:val="0"/>
          <w:color w:val="000000"/>
          <w:spacing w:val="0"/>
          <w:sz w:val="32"/>
          <w:szCs w:val="32"/>
          <w:bdr w:val="none" w:color="auto" w:sz="0" w:space="0"/>
          <w:shd w:val="clear" w:fill="FFFFFF"/>
        </w:rPr>
        <w:t>基础设施保障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市经信局建立健全应急通信工作体系，完善应急通信保障系统，确保地震应急救援工作的通信畅通。在基础通信网络基础设施遭到严重损毁且短时间难以修复的极端情况下，确保至少一种以上临时通信手段有效、畅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市广电台完善广播电视传输覆盖网和应急广播体系，确保群众能及时准确地获取政府发布的权威信息。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市发改委、六安供电公司加强电力基础设施、电力调度系统建设，保障地震现场应急装备的临时供电需求和灾区电力供应。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市公安局、市交通局、市邮政管理局、六安火车站建立健全公路、铁路、水路等紧急运输保障体系，加强统一指挥调度，采取必要的交通管制措施，建立应急救援</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绿色通道</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7.5 </w:t>
      </w:r>
      <w:r>
        <w:rPr>
          <w:rFonts w:hint="eastAsia" w:ascii="楷体" w:hAnsi="楷体" w:eastAsia="楷体" w:cs="楷体"/>
          <w:b/>
          <w:bCs/>
          <w:i w:val="0"/>
          <w:iCs w:val="0"/>
          <w:caps w:val="0"/>
          <w:color w:val="000000"/>
          <w:spacing w:val="0"/>
          <w:sz w:val="32"/>
          <w:szCs w:val="32"/>
          <w:bdr w:val="none" w:color="auto" w:sz="0" w:space="0"/>
          <w:shd w:val="clear" w:fill="FFFFFF"/>
        </w:rPr>
        <w:t>避难场所保障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市、县（区）人民政府应统筹规划应急避难场所，或者利用符合条件的广场、绿地、公园、学校、体育场馆等公共设施，因地制宜设立符合相关标准的应急避难场所，统筹安排所必需的交通、通信、供水、供电、排污、环保、物资储备等设备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b w:val="0"/>
          <w:bCs w:val="0"/>
          <w:i w:val="0"/>
          <w:iCs w:val="0"/>
          <w:caps w:val="0"/>
          <w:color w:val="000000"/>
          <w:spacing w:val="0"/>
          <w:sz w:val="32"/>
          <w:szCs w:val="32"/>
          <w:bdr w:val="none" w:color="auto" w:sz="0" w:space="0"/>
          <w:shd w:val="clear" w:fill="FFFFFF"/>
        </w:rPr>
        <w:t>学校、医院、影剧院、商场、酒店、体育场馆等人员密集场所设置应急疏散通道，配备必要的救生避险设施，保证通道、出口的畅通。有关单位定期检测、维护报警装置和应急救援设施，使其处于良好状态，确保正常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7.6 </w:t>
      </w:r>
      <w:r>
        <w:rPr>
          <w:rFonts w:hint="eastAsia" w:ascii="楷体" w:hAnsi="楷体" w:eastAsia="楷体" w:cs="楷体"/>
          <w:b/>
          <w:bCs/>
          <w:i w:val="0"/>
          <w:iCs w:val="0"/>
          <w:caps w:val="0"/>
          <w:color w:val="000000"/>
          <w:spacing w:val="0"/>
          <w:sz w:val="32"/>
          <w:szCs w:val="32"/>
          <w:bdr w:val="none" w:color="auto" w:sz="0" w:space="0"/>
          <w:shd w:val="clear" w:fill="FFFFFF"/>
        </w:rPr>
        <w:t>宣传、培训与演练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宣传、教体、文旅、广电、地震、共青团等部门密切配合，开展防震减灾科学、法律知识普及和宣传教育，动员社会公众积极参与防震减灾活动，提高全社会防震避险和自救互救能力。学校把防震减灾知识纳入教学内容，教体、地震等部门加强指导和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各级人民政府建立健全地震应急管理培训制度，结合本地区实际，组织应急管理人员、救援人员、志愿者等进行地震应急知识和技能培训。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各级人民政府及其有关部门要制订演练计划并定期组织开展地震应急演练。机关、学校、医院、企事业单位和社区居委会、村委会、基层组织等，要结合实际开展地震应急演练。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8</w:t>
      </w:r>
      <w:r>
        <w:rPr>
          <w:rFonts w:hint="default" w:ascii="Times New Roman" w:hAnsi="Times New Roman" w:eastAsia="黑体" w:cs="Times New Roman"/>
          <w:b w:val="0"/>
          <w:bCs w:val="0"/>
          <w:i w:val="0"/>
          <w:iCs w:val="0"/>
          <w:caps w:val="0"/>
          <w:color w:val="000000"/>
          <w:spacing w:val="0"/>
          <w:sz w:val="32"/>
          <w:szCs w:val="32"/>
          <w:bdr w:val="none" w:color="auto" w:sz="0" w:space="0"/>
          <w:shd w:val="clear" w:fill="FFFFFF"/>
        </w:rPr>
        <w:t>.</w:t>
      </w:r>
      <w:r>
        <w:rPr>
          <w:rFonts w:hint="eastAsia" w:ascii="黑体" w:hAnsi="宋体" w:eastAsia="黑体" w:cs="黑体"/>
          <w:b w:val="0"/>
          <w:bCs w:val="0"/>
          <w:i w:val="0"/>
          <w:iCs w:val="0"/>
          <w:caps w:val="0"/>
          <w:color w:val="000000"/>
          <w:spacing w:val="0"/>
          <w:sz w:val="32"/>
          <w:szCs w:val="32"/>
          <w:bdr w:val="none" w:color="auto" w:sz="0" w:space="0"/>
          <w:shd w:val="clear" w:fill="FFFFFF"/>
        </w:rPr>
        <w:t>其他地震事件应急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8.1 </w:t>
      </w:r>
      <w:r>
        <w:rPr>
          <w:rFonts w:hint="eastAsia" w:ascii="楷体" w:hAnsi="楷体" w:eastAsia="楷体" w:cs="楷体"/>
          <w:b/>
          <w:bCs/>
          <w:i w:val="0"/>
          <w:iCs w:val="0"/>
          <w:caps w:val="0"/>
          <w:color w:val="000000"/>
          <w:spacing w:val="0"/>
          <w:sz w:val="32"/>
          <w:szCs w:val="32"/>
          <w:bdr w:val="none" w:color="auto" w:sz="0" w:space="0"/>
          <w:shd w:val="clear" w:fill="FFFFFF"/>
        </w:rPr>
        <w:t>有感地震应急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有感地震的应对工作，由地震、应急部门和地震发生地县</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区</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政府负责。</w:t>
      </w:r>
      <w:r>
        <w:rPr>
          <w:rFonts w:hint="default" w:ascii="Times New Roman" w:hAnsi="Times New Roman" w:cs="Times New Roman"/>
          <w:i w:val="0"/>
          <w:iCs w:val="0"/>
          <w:caps w:val="0"/>
          <w:color w:val="000000"/>
          <w:spacing w:val="0"/>
          <w:sz w:val="32"/>
          <w:szCs w:val="32"/>
          <w:bdr w:val="none" w:color="auto" w:sz="0" w:space="0"/>
          <w:shd w:val="clear" w:fill="FFFFFF"/>
        </w:rPr>
        <w:t>3.5</w:t>
      </w:r>
      <w:r>
        <w:rPr>
          <w:rFonts w:hint="eastAsia" w:ascii="仿宋" w:hAnsi="仿宋" w:eastAsia="仿宋" w:cs="仿宋"/>
          <w:i w:val="0"/>
          <w:iCs w:val="0"/>
          <w:caps w:val="0"/>
          <w:color w:val="000000"/>
          <w:spacing w:val="0"/>
          <w:sz w:val="32"/>
          <w:szCs w:val="32"/>
          <w:bdr w:val="none" w:color="auto" w:sz="0" w:space="0"/>
          <w:shd w:val="clear" w:fill="FFFFFF"/>
        </w:rPr>
        <w:t>级以下有感地震发生后，当地县</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区</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政府要立即派出工作组深入现场，调查了解情况，迅速收集并向上级报告震情、社情，及时向社会发布地震信息，宣传地震知识，做好平息地震谣传或误传的准备，同时迅速采取有效措施，加强治安管理、安全保卫和交通疏导，维护社会稳定。其中，</w:t>
      </w:r>
      <w:r>
        <w:rPr>
          <w:rFonts w:hint="default" w:ascii="Times New Roman" w:hAnsi="Times New Roman" w:cs="Times New Roman"/>
          <w:i w:val="0"/>
          <w:iCs w:val="0"/>
          <w:caps w:val="0"/>
          <w:color w:val="000000"/>
          <w:spacing w:val="0"/>
          <w:sz w:val="32"/>
          <w:szCs w:val="32"/>
          <w:bdr w:val="none" w:color="auto" w:sz="0" w:space="0"/>
          <w:shd w:val="clear" w:fill="FFFFFF"/>
        </w:rPr>
        <w:t>2.5-3.4</w:t>
      </w:r>
      <w:r>
        <w:rPr>
          <w:rFonts w:hint="eastAsia" w:ascii="仿宋" w:hAnsi="仿宋" w:eastAsia="仿宋" w:cs="仿宋"/>
          <w:i w:val="0"/>
          <w:iCs w:val="0"/>
          <w:caps w:val="0"/>
          <w:color w:val="000000"/>
          <w:spacing w:val="0"/>
          <w:sz w:val="32"/>
          <w:szCs w:val="32"/>
          <w:bdr w:val="none" w:color="auto" w:sz="0" w:space="0"/>
          <w:shd w:val="clear" w:fill="FFFFFF"/>
        </w:rPr>
        <w:t>级有感地震发生后，市应急局和市地震局视情派出地震现场应急工作队，协助当地政府及其地震主管部门做好应对工作，并组织专家进行紧急会商，提出震后趋势判断意见，上报市政府。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当灾区建（构）筑物遭受破坏和人员伤亡时，市震指各成员单位根据震情、灾情的危害和影响程度，按照各自职责和市政府工作要求开展应急处置。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8.2 </w:t>
      </w:r>
      <w:r>
        <w:rPr>
          <w:rFonts w:hint="eastAsia" w:ascii="楷体" w:hAnsi="楷体" w:eastAsia="楷体" w:cs="楷体"/>
          <w:b/>
          <w:bCs/>
          <w:i w:val="0"/>
          <w:iCs w:val="0"/>
          <w:caps w:val="0"/>
          <w:color w:val="000000"/>
          <w:spacing w:val="0"/>
          <w:sz w:val="32"/>
          <w:szCs w:val="32"/>
          <w:bdr w:val="none" w:color="auto" w:sz="0" w:space="0"/>
          <w:shd w:val="clear" w:fill="FFFFFF"/>
        </w:rPr>
        <w:t>地震谣传事件应急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当我市出现地震谣传并对社会正常生产生活秩序造成较严重影响时，市地震局和市委宣传部、市委网信办协助当地政府，做好信息发布与舆情（论）引导工作，澄清事实，平息谣传。对制造、传播地震谣言者，由公安机关依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8.3 </w:t>
      </w:r>
      <w:r>
        <w:rPr>
          <w:rFonts w:hint="eastAsia" w:ascii="楷体" w:hAnsi="楷体" w:eastAsia="楷体" w:cs="楷体"/>
          <w:b/>
          <w:bCs/>
          <w:i w:val="0"/>
          <w:iCs w:val="0"/>
          <w:caps w:val="0"/>
          <w:color w:val="000000"/>
          <w:spacing w:val="0"/>
          <w:sz w:val="32"/>
          <w:szCs w:val="32"/>
          <w:bdr w:val="none" w:color="auto" w:sz="0" w:space="0"/>
          <w:shd w:val="clear" w:fill="FFFFFF"/>
        </w:rPr>
        <w:t>市外地震应急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当毗邻市发生较大以上地震灾害，并对我市造成人员伤亡或建（构）筑物破坏时，市应急局会同市地震局、市住建局等有关部门根据震情、灾情和对我市的影响程度，建议市政府启动相应级别的应急响应。当其他市发生特别重大或重大地震灾害时，根据省抗震救灾指挥机构的工作安排或灾区政府的请求，市政府组织有关部门做好对地震灾区的支援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9</w:t>
      </w:r>
      <w:r>
        <w:rPr>
          <w:rFonts w:hint="default" w:ascii="Times New Roman" w:hAnsi="Times New Roman" w:eastAsia="黑体" w:cs="Times New Roman"/>
          <w:b w:val="0"/>
          <w:bCs w:val="0"/>
          <w:i w:val="0"/>
          <w:iCs w:val="0"/>
          <w:caps w:val="0"/>
          <w:color w:val="000000"/>
          <w:spacing w:val="0"/>
          <w:sz w:val="32"/>
          <w:szCs w:val="32"/>
          <w:bdr w:val="none" w:color="auto" w:sz="0" w:space="0"/>
          <w:shd w:val="clear" w:fill="FFFFFF"/>
        </w:rPr>
        <w:t>.</w:t>
      </w:r>
      <w:r>
        <w:rPr>
          <w:rFonts w:hint="eastAsia" w:ascii="黑体" w:hAnsi="宋体" w:eastAsia="黑体" w:cs="黑体"/>
          <w:b w:val="0"/>
          <w:bCs w:val="0"/>
          <w:i w:val="0"/>
          <w:iCs w:val="0"/>
          <w:caps w:val="0"/>
          <w:color w:val="000000"/>
          <w:spacing w:val="0"/>
          <w:sz w:val="32"/>
          <w:szCs w:val="32"/>
          <w:bdr w:val="none" w:color="auto" w:sz="0" w:space="0"/>
          <w:shd w:val="clear" w:fill="FFFFFF"/>
        </w:rPr>
        <w:t>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9.1 </w:t>
      </w:r>
      <w:r>
        <w:rPr>
          <w:rFonts w:hint="eastAsia" w:ascii="楷体" w:hAnsi="楷体" w:eastAsia="楷体" w:cs="楷体"/>
          <w:b/>
          <w:bCs/>
          <w:i w:val="0"/>
          <w:iCs w:val="0"/>
          <w:caps w:val="0"/>
          <w:color w:val="000000"/>
          <w:spacing w:val="0"/>
          <w:sz w:val="32"/>
          <w:szCs w:val="32"/>
          <w:bdr w:val="none" w:color="auto" w:sz="0" w:space="0"/>
          <w:shd w:val="clear" w:fill="FFFFFF"/>
        </w:rPr>
        <w:t>奖励与责任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对在抗震救灾工作中做出突出贡献的先进集体和个人，按照国家有关规定给予表彰和奖励；对在抗震救灾工作中存在不履行或者不正确履行职责，虚报、瞒报灾情等行为，造成不良后果或者影响的</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依据国家有关法律法规追究当事人的责任，构成犯罪的，依法追究其刑事责任。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9.2 </w:t>
      </w:r>
      <w:r>
        <w:rPr>
          <w:rFonts w:hint="eastAsia" w:ascii="楷体" w:hAnsi="楷体" w:eastAsia="楷体" w:cs="楷体"/>
          <w:b/>
          <w:bCs/>
          <w:i w:val="0"/>
          <w:iCs w:val="0"/>
          <w:caps w:val="0"/>
          <w:color w:val="000000"/>
          <w:spacing w:val="0"/>
          <w:sz w:val="32"/>
          <w:szCs w:val="32"/>
          <w:bdr w:val="none" w:color="auto" w:sz="0" w:space="0"/>
          <w:shd w:val="clear" w:fill="FFFFFF"/>
        </w:rPr>
        <w:t>预案管理与更新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市应急局会同市地震局及有关部门制定本预案，报市政府批准后实施。预案实施后，市应急局会同市地震局及有关部门组织预案宣传、培训、演练和评估，并根据实际情况，适时组织修订完善本预案。市震指成员单位根据本预案，制定部门地震应急预案或包括抗震救灾内容的应急预案，抄送市应急局。县</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区</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、乡镇政府制定本行政区域地震应急预案，抄送上一级政府应急管理部门。县</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区</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政府有关部门结合本部门职能制定地震应急预案或包括抗震救灾内容的应急预案，抄送同级应急管理部门。交通、铁路、水利、电力、通信、广电等基础设施的经营管理单位和学校、医院，以及可能发生次生灾害的矿山、危险物品等生产经营单位制订地震应急预案或包括抗震救灾内容的应急预案，抄送所在地县级应急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各级各类预案应按照有关规定备案。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预案编制单位根据实际情况，编写应急预案操作手册。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9.3 </w:t>
      </w:r>
      <w:r>
        <w:rPr>
          <w:rFonts w:hint="eastAsia" w:ascii="楷体" w:hAnsi="楷体" w:eastAsia="楷体" w:cs="楷体"/>
          <w:b/>
          <w:bCs/>
          <w:i w:val="0"/>
          <w:iCs w:val="0"/>
          <w:caps w:val="0"/>
          <w:color w:val="000000"/>
          <w:spacing w:val="0"/>
          <w:sz w:val="32"/>
          <w:szCs w:val="32"/>
          <w:bdr w:val="none" w:color="auto" w:sz="0" w:space="0"/>
          <w:shd w:val="clear" w:fill="FFFFFF"/>
        </w:rPr>
        <w:t>以上、以下的含义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本预案所称以上包括本数、以下不包括本数。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9.4 </w:t>
      </w:r>
      <w:r>
        <w:rPr>
          <w:rFonts w:hint="eastAsia" w:ascii="楷体" w:hAnsi="楷体" w:eastAsia="楷体" w:cs="楷体"/>
          <w:b/>
          <w:bCs/>
          <w:i w:val="0"/>
          <w:iCs w:val="0"/>
          <w:caps w:val="0"/>
          <w:color w:val="000000"/>
          <w:spacing w:val="0"/>
          <w:sz w:val="32"/>
          <w:szCs w:val="32"/>
          <w:bdr w:val="none" w:color="auto" w:sz="0" w:space="0"/>
          <w:shd w:val="clear" w:fill="FFFFFF"/>
        </w:rPr>
        <w:t>预案解释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本预案由市应急局会同市地震局负责解释。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both"/>
        <w:rPr>
          <w:rFonts w:hint="default" w:ascii="Calibri" w:hAnsi="Calibri" w:cs="Calibri"/>
          <w:i w:val="0"/>
          <w:iCs w:val="0"/>
          <w:caps w:val="0"/>
          <w:color w:val="333333"/>
          <w:spacing w:val="0"/>
          <w:sz w:val="21"/>
          <w:szCs w:val="21"/>
        </w:rPr>
      </w:pPr>
      <w:r>
        <w:rPr>
          <w:rFonts w:hint="default" w:ascii="Times New Roman" w:hAnsi="Times New Roman" w:cs="Times New Roman"/>
          <w:b/>
          <w:bCs/>
          <w:i w:val="0"/>
          <w:iCs w:val="0"/>
          <w:caps w:val="0"/>
          <w:color w:val="000000"/>
          <w:spacing w:val="0"/>
          <w:sz w:val="32"/>
          <w:szCs w:val="32"/>
          <w:bdr w:val="none" w:color="auto" w:sz="0" w:space="0"/>
          <w:shd w:val="clear" w:fill="FFFFFF"/>
        </w:rPr>
        <w:t>9.5 </w:t>
      </w:r>
      <w:r>
        <w:rPr>
          <w:rFonts w:hint="eastAsia" w:ascii="楷体" w:hAnsi="楷体" w:eastAsia="楷体" w:cs="楷体"/>
          <w:b/>
          <w:bCs/>
          <w:i w:val="0"/>
          <w:iCs w:val="0"/>
          <w:caps w:val="0"/>
          <w:color w:val="000000"/>
          <w:spacing w:val="0"/>
          <w:sz w:val="32"/>
          <w:szCs w:val="32"/>
          <w:bdr w:val="none" w:color="auto" w:sz="0" w:space="0"/>
          <w:shd w:val="clear" w:fill="FFFFFF"/>
        </w:rPr>
        <w:t>预案实施时间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本预案自发布之日起实施。</w:t>
      </w:r>
      <w:r>
        <w:rPr>
          <w:rFonts w:hint="default" w:ascii="Times New Roman" w:hAnsi="Times New Roman" w:cs="Times New Roman"/>
          <w:i w:val="0"/>
          <w:iCs w:val="0"/>
          <w:caps w:val="0"/>
          <w:color w:val="000000"/>
          <w:spacing w:val="0"/>
          <w:sz w:val="32"/>
          <w:szCs w:val="32"/>
          <w:bdr w:val="none" w:color="auto" w:sz="0" w:space="0"/>
          <w:shd w:val="clear" w:fill="FFFFFF"/>
        </w:rPr>
        <w:t>2018</w:t>
      </w:r>
      <w:r>
        <w:rPr>
          <w:rFonts w:hint="eastAsia" w:ascii="仿宋" w:hAnsi="仿宋" w:eastAsia="仿宋" w:cs="仿宋"/>
          <w:i w:val="0"/>
          <w:iCs w:val="0"/>
          <w:caps w:val="0"/>
          <w:color w:val="000000"/>
          <w:spacing w:val="0"/>
          <w:sz w:val="32"/>
          <w:szCs w:val="32"/>
          <w:bdr w:val="none" w:color="auto" w:sz="0" w:space="0"/>
          <w:shd w:val="clear" w:fill="FFFFFF"/>
        </w:rPr>
        <w:t>年</w:t>
      </w:r>
      <w:r>
        <w:rPr>
          <w:rFonts w:hint="default" w:ascii="Times New Roman" w:hAnsi="Times New Roman" w:cs="Times New Roman"/>
          <w:i w:val="0"/>
          <w:iCs w:val="0"/>
          <w:caps w:val="0"/>
          <w:color w:val="000000"/>
          <w:spacing w:val="0"/>
          <w:sz w:val="32"/>
          <w:szCs w:val="32"/>
          <w:bdr w:val="none" w:color="auto" w:sz="0" w:space="0"/>
          <w:shd w:val="clear" w:fill="FFFFFF"/>
        </w:rPr>
        <w:t>9</w:t>
      </w:r>
      <w:r>
        <w:rPr>
          <w:rFonts w:hint="eastAsia" w:ascii="仿宋" w:hAnsi="仿宋" w:eastAsia="仿宋" w:cs="仿宋"/>
          <w:i w:val="0"/>
          <w:iCs w:val="0"/>
          <w:caps w:val="0"/>
          <w:color w:val="000000"/>
          <w:spacing w:val="0"/>
          <w:sz w:val="32"/>
          <w:szCs w:val="32"/>
          <w:bdr w:val="none" w:color="auto" w:sz="0" w:space="0"/>
          <w:shd w:val="clear" w:fill="FFFFFF"/>
        </w:rPr>
        <w:t>月</w:t>
      </w:r>
      <w:r>
        <w:rPr>
          <w:rFonts w:hint="default" w:ascii="Times New Roman" w:hAnsi="Times New Roman" w:cs="Times New Roman"/>
          <w:i w:val="0"/>
          <w:iCs w:val="0"/>
          <w:caps w:val="0"/>
          <w:color w:val="000000"/>
          <w:spacing w:val="0"/>
          <w:sz w:val="32"/>
          <w:szCs w:val="32"/>
          <w:bdr w:val="none" w:color="auto" w:sz="0" w:space="0"/>
          <w:shd w:val="clear" w:fill="FFFFFF"/>
        </w:rPr>
        <w:t>21</w:t>
      </w:r>
      <w:r>
        <w:rPr>
          <w:rFonts w:hint="eastAsia" w:ascii="仿宋" w:hAnsi="仿宋" w:eastAsia="仿宋" w:cs="仿宋"/>
          <w:i w:val="0"/>
          <w:iCs w:val="0"/>
          <w:caps w:val="0"/>
          <w:color w:val="000000"/>
          <w:spacing w:val="0"/>
          <w:sz w:val="32"/>
          <w:szCs w:val="32"/>
          <w:bdr w:val="none" w:color="auto" w:sz="0" w:space="0"/>
          <w:shd w:val="clear" w:fill="FFFFFF"/>
        </w:rPr>
        <w:t>日印发的《六安市地震应急预案》（六政秘〔</w:t>
      </w:r>
      <w:r>
        <w:rPr>
          <w:rFonts w:hint="default" w:ascii="Times New Roman" w:hAnsi="Times New Roman" w:cs="Times New Roman"/>
          <w:i w:val="0"/>
          <w:iCs w:val="0"/>
          <w:caps w:val="0"/>
          <w:color w:val="000000"/>
          <w:spacing w:val="0"/>
          <w:sz w:val="32"/>
          <w:szCs w:val="32"/>
          <w:bdr w:val="none" w:color="auto" w:sz="0" w:space="0"/>
          <w:shd w:val="clear" w:fill="FFFFFF"/>
        </w:rPr>
        <w:t>2018</w:t>
      </w:r>
      <w:r>
        <w:rPr>
          <w:rFonts w:hint="eastAsia" w:ascii="仿宋" w:hAnsi="仿宋" w:eastAsia="仿宋" w:cs="仿宋"/>
          <w:i w:val="0"/>
          <w:iCs w:val="0"/>
          <w:caps w:val="0"/>
          <w:color w:val="000000"/>
          <w:spacing w:val="0"/>
          <w:sz w:val="32"/>
          <w:szCs w:val="32"/>
          <w:bdr w:val="none" w:color="auto" w:sz="0" w:space="0"/>
          <w:shd w:val="clear" w:fill="FFFFFF"/>
        </w:rPr>
        <w:t>〕</w:t>
      </w:r>
      <w:r>
        <w:rPr>
          <w:rFonts w:hint="default" w:ascii="Times New Roman" w:hAnsi="Times New Roman" w:cs="Times New Roman"/>
          <w:i w:val="0"/>
          <w:iCs w:val="0"/>
          <w:caps w:val="0"/>
          <w:color w:val="000000"/>
          <w:spacing w:val="0"/>
          <w:sz w:val="32"/>
          <w:szCs w:val="32"/>
          <w:bdr w:val="none" w:color="auto" w:sz="0" w:space="0"/>
          <w:shd w:val="clear" w:fill="FFFFFF"/>
        </w:rPr>
        <w:t>172</w:t>
      </w:r>
      <w:r>
        <w:rPr>
          <w:rFonts w:hint="eastAsia" w:ascii="仿宋" w:hAnsi="仿宋" w:eastAsia="仿宋" w:cs="仿宋"/>
          <w:i w:val="0"/>
          <w:iCs w:val="0"/>
          <w:caps w:val="0"/>
          <w:color w:val="000000"/>
          <w:spacing w:val="0"/>
          <w:sz w:val="32"/>
          <w:szCs w:val="32"/>
          <w:bdr w:val="none" w:color="auto" w:sz="0" w:space="0"/>
          <w:shd w:val="clear" w:fill="FFFFFF"/>
        </w:rPr>
        <w:t>号）同时废止。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附件：</w:t>
      </w: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市抗震救灾指挥部成员单位职责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160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市抗震救灾指挥部工作组组成及职责分工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附件</w:t>
      </w:r>
      <w:r>
        <w:rPr>
          <w:rFonts w:hint="default" w:ascii="Times New Roman" w:hAnsi="Times New Roman" w:cs="Times New Roman"/>
          <w:i w:val="0"/>
          <w:iCs w:val="0"/>
          <w:caps w:val="0"/>
          <w:color w:val="000000"/>
          <w:spacing w:val="0"/>
          <w:sz w:val="32"/>
          <w:szCs w:val="32"/>
          <w:bdr w:val="none" w:color="auto" w:sz="0" w:space="0"/>
          <w:shd w:val="clear" w:fill="FFFFFF"/>
        </w:rPr>
        <w:t>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default" w:ascii="Calibri" w:hAnsi="Calibri" w:cs="Calibri"/>
          <w:i w:val="0"/>
          <w:iCs w:val="0"/>
          <w:caps w:val="0"/>
          <w:color w:val="333333"/>
          <w:spacing w:val="0"/>
          <w:sz w:val="21"/>
          <w:szCs w:val="21"/>
        </w:rPr>
      </w:pPr>
      <w:r>
        <w:rPr>
          <w:rFonts w:hint="eastAsia" w:ascii="方正小标宋简体" w:hAnsi="方正小标宋简体" w:eastAsia="方正小标宋简体" w:cs="方正小标宋简体"/>
          <w:i w:val="0"/>
          <w:iCs w:val="0"/>
          <w:caps w:val="0"/>
          <w:color w:val="000000"/>
          <w:spacing w:val="0"/>
          <w:sz w:val="44"/>
          <w:szCs w:val="44"/>
          <w:bdr w:val="none" w:color="auto" w:sz="0" w:space="0"/>
          <w:shd w:val="clear" w:fill="FFFFFF"/>
        </w:rPr>
        <w:t>市抗震救灾指挥部成员单位职责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w:t>
      </w:r>
      <w:r>
        <w:rPr>
          <w:rFonts w:hint="eastAsia" w:ascii="黑体" w:hAnsi="宋体" w:eastAsia="黑体" w:cs="黑体"/>
          <w:b w:val="0"/>
          <w:bCs w:val="0"/>
          <w:i w:val="0"/>
          <w:iCs w:val="0"/>
          <w:caps w:val="0"/>
          <w:color w:val="000000"/>
          <w:spacing w:val="0"/>
          <w:sz w:val="32"/>
          <w:szCs w:val="32"/>
          <w:bdr w:val="none" w:color="auto" w:sz="0" w:space="0"/>
          <w:shd w:val="clear" w:fill="FFFFFF"/>
        </w:rPr>
        <w:t>市委宣传部：</w:t>
      </w:r>
      <w:r>
        <w:rPr>
          <w:rFonts w:hint="eastAsia" w:ascii="仿宋" w:hAnsi="仿宋" w:eastAsia="仿宋" w:cs="仿宋"/>
          <w:i w:val="0"/>
          <w:iCs w:val="0"/>
          <w:caps w:val="0"/>
          <w:color w:val="000000"/>
          <w:spacing w:val="0"/>
          <w:sz w:val="32"/>
          <w:szCs w:val="32"/>
          <w:bdr w:val="none" w:color="auto" w:sz="0" w:space="0"/>
          <w:shd w:val="clear" w:fill="FFFFFF"/>
        </w:rPr>
        <w:t>负责抗震救灾宣传报道工作，正确引导社会舆情，做好抗震救灾新闻发布工作。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w:t>
      </w:r>
      <w:r>
        <w:rPr>
          <w:rFonts w:hint="eastAsia" w:ascii="黑体" w:hAnsi="宋体" w:eastAsia="黑体" w:cs="黑体"/>
          <w:b w:val="0"/>
          <w:bCs w:val="0"/>
          <w:i w:val="0"/>
          <w:iCs w:val="0"/>
          <w:caps w:val="0"/>
          <w:color w:val="000000"/>
          <w:spacing w:val="0"/>
          <w:sz w:val="32"/>
          <w:szCs w:val="32"/>
          <w:bdr w:val="none" w:color="auto" w:sz="0" w:space="0"/>
          <w:shd w:val="clear" w:fill="FFFFFF"/>
        </w:rPr>
        <w:t>市委统战部（市委台办）：</w:t>
      </w:r>
      <w:r>
        <w:rPr>
          <w:rFonts w:hint="eastAsia" w:ascii="仿宋" w:hAnsi="仿宋" w:eastAsia="仿宋" w:cs="仿宋"/>
          <w:i w:val="0"/>
          <w:iCs w:val="0"/>
          <w:caps w:val="0"/>
          <w:color w:val="000000"/>
          <w:spacing w:val="0"/>
          <w:sz w:val="32"/>
          <w:szCs w:val="32"/>
          <w:bdr w:val="none" w:color="auto" w:sz="0" w:space="0"/>
          <w:shd w:val="clear" w:fill="FFFFFF"/>
        </w:rPr>
        <w:t>负责协调处理地震灾害发生后的涉台事务，协调救助受灾台胞、台资企业，协调安排台湾救援队伍、捐赠物资及资金等，发布涉台信息，管理台湾媒体采访。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w:t>
      </w:r>
      <w:r>
        <w:rPr>
          <w:rFonts w:hint="eastAsia" w:ascii="黑体" w:hAnsi="宋体" w:eastAsia="黑体" w:cs="黑体"/>
          <w:b w:val="0"/>
          <w:bCs w:val="0"/>
          <w:i w:val="0"/>
          <w:iCs w:val="0"/>
          <w:caps w:val="0"/>
          <w:color w:val="000000"/>
          <w:spacing w:val="0"/>
          <w:sz w:val="32"/>
          <w:szCs w:val="32"/>
          <w:bdr w:val="none" w:color="auto" w:sz="0" w:space="0"/>
          <w:shd w:val="clear" w:fill="FFFFFF"/>
        </w:rPr>
        <w:t>市委网信办：</w:t>
      </w:r>
      <w:r>
        <w:rPr>
          <w:rFonts w:hint="eastAsia" w:ascii="仿宋" w:hAnsi="仿宋" w:eastAsia="仿宋" w:cs="仿宋"/>
          <w:i w:val="0"/>
          <w:iCs w:val="0"/>
          <w:caps w:val="0"/>
          <w:color w:val="000000"/>
          <w:spacing w:val="0"/>
          <w:sz w:val="32"/>
          <w:szCs w:val="32"/>
          <w:bdr w:val="none" w:color="auto" w:sz="0" w:space="0"/>
          <w:shd w:val="clear" w:fill="FFFFFF"/>
        </w:rPr>
        <w:t>负责网络舆情监测、分析、研判，加强网络舆情引导和处置。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4.</w:t>
      </w:r>
      <w:r>
        <w:rPr>
          <w:rFonts w:hint="eastAsia" w:ascii="黑体" w:hAnsi="宋体" w:eastAsia="黑体" w:cs="黑体"/>
          <w:b w:val="0"/>
          <w:bCs w:val="0"/>
          <w:i w:val="0"/>
          <w:iCs w:val="0"/>
          <w:caps w:val="0"/>
          <w:color w:val="000000"/>
          <w:spacing w:val="0"/>
          <w:sz w:val="32"/>
          <w:szCs w:val="32"/>
          <w:bdr w:val="none" w:color="auto" w:sz="0" w:space="0"/>
          <w:shd w:val="clear" w:fill="FFFFFF"/>
        </w:rPr>
        <w:t>市政府办（市政府外事办）：</w:t>
      </w:r>
      <w:r>
        <w:rPr>
          <w:rFonts w:hint="eastAsia" w:ascii="仿宋" w:hAnsi="仿宋" w:eastAsia="仿宋" w:cs="仿宋"/>
          <w:i w:val="0"/>
          <w:iCs w:val="0"/>
          <w:caps w:val="0"/>
          <w:color w:val="000000"/>
          <w:spacing w:val="0"/>
          <w:sz w:val="32"/>
          <w:szCs w:val="32"/>
          <w:bdr w:val="none" w:color="auto" w:sz="0" w:space="0"/>
          <w:shd w:val="clear" w:fill="FFFFFF"/>
        </w:rPr>
        <w:t>负责处理地震应急和救灾工作中的相关涉外涉港澳事务，协调安排到我市参加抗震救灾的国际救援队伍。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5.</w:t>
      </w:r>
      <w:r>
        <w:rPr>
          <w:rFonts w:hint="eastAsia" w:ascii="黑体" w:hAnsi="宋体" w:eastAsia="黑体" w:cs="黑体"/>
          <w:b w:val="0"/>
          <w:bCs w:val="0"/>
          <w:i w:val="0"/>
          <w:iCs w:val="0"/>
          <w:caps w:val="0"/>
          <w:color w:val="000000"/>
          <w:spacing w:val="0"/>
          <w:sz w:val="32"/>
          <w:szCs w:val="32"/>
          <w:bdr w:val="none" w:color="auto" w:sz="0" w:space="0"/>
          <w:shd w:val="clear" w:fill="FFFFFF"/>
        </w:rPr>
        <w:t>市发改委（市委军民融合办、市粮食物资局）：</w:t>
      </w:r>
      <w:r>
        <w:rPr>
          <w:rFonts w:hint="eastAsia" w:ascii="仿宋" w:hAnsi="仿宋" w:eastAsia="仿宋" w:cs="仿宋"/>
          <w:i w:val="0"/>
          <w:iCs w:val="0"/>
          <w:caps w:val="0"/>
          <w:color w:val="000000"/>
          <w:spacing w:val="0"/>
          <w:sz w:val="32"/>
          <w:szCs w:val="32"/>
          <w:bdr w:val="none" w:color="auto" w:sz="0" w:space="0"/>
          <w:shd w:val="clear" w:fill="FFFFFF"/>
        </w:rPr>
        <w:t>指导防震减灾相关规划的编制，组织重大破坏性地震灾后恢复重建规划编制并指导实施；组织排查军工科研生产重点设施的地震受损情况，及时采取安全措施，防范次生灾害；指导电力、石油、天然气生产经营单位修复被损毁的电网设施和油气长输管线及附属设施，排查消除安全隐患，防止引发次生灾害；根据市应急局的动用指令，负责市级生活类救灾物资储备和组织调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6.</w:t>
      </w:r>
      <w:r>
        <w:rPr>
          <w:rFonts w:hint="eastAsia" w:ascii="黑体" w:hAnsi="宋体" w:eastAsia="黑体" w:cs="黑体"/>
          <w:b w:val="0"/>
          <w:bCs w:val="0"/>
          <w:i w:val="0"/>
          <w:iCs w:val="0"/>
          <w:caps w:val="0"/>
          <w:color w:val="000000"/>
          <w:spacing w:val="0"/>
          <w:sz w:val="32"/>
          <w:szCs w:val="32"/>
          <w:bdr w:val="none" w:color="auto" w:sz="0" w:space="0"/>
          <w:shd w:val="clear" w:fill="FFFFFF"/>
        </w:rPr>
        <w:t>市教体局：</w:t>
      </w:r>
      <w:r>
        <w:rPr>
          <w:rFonts w:hint="eastAsia" w:ascii="仿宋" w:hAnsi="仿宋" w:eastAsia="仿宋" w:cs="仿宋"/>
          <w:i w:val="0"/>
          <w:iCs w:val="0"/>
          <w:caps w:val="0"/>
          <w:color w:val="000000"/>
          <w:spacing w:val="0"/>
          <w:sz w:val="32"/>
          <w:szCs w:val="32"/>
          <w:bdr w:val="none" w:color="auto" w:sz="0" w:space="0"/>
          <w:shd w:val="clear" w:fill="FFFFFF"/>
        </w:rPr>
        <w:t>指导灾区学校做好灾情信息的收集、上报；组织力量配合救援队伍在学校开展救援，视情组织转移和安置灾区师生，指导灾区学校恢复教学秩序，配合住房城乡建设部门对校舍进行安全鉴定、加固，组织做好校舍灾后恢复重建工作；将防震减灾知识纳入学校教学内容，指导学校结合实际开展地震应急疏散演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7.</w:t>
      </w:r>
      <w:r>
        <w:rPr>
          <w:rFonts w:hint="eastAsia" w:ascii="黑体" w:hAnsi="宋体" w:eastAsia="黑体" w:cs="黑体"/>
          <w:b w:val="0"/>
          <w:bCs w:val="0"/>
          <w:i w:val="0"/>
          <w:iCs w:val="0"/>
          <w:caps w:val="0"/>
          <w:color w:val="000000"/>
          <w:spacing w:val="0"/>
          <w:sz w:val="32"/>
          <w:szCs w:val="32"/>
          <w:bdr w:val="none" w:color="auto" w:sz="0" w:space="0"/>
          <w:shd w:val="clear" w:fill="FFFFFF"/>
        </w:rPr>
        <w:t>市科技局</w:t>
      </w:r>
      <w:r>
        <w:rPr>
          <w:rFonts w:hint="eastAsia" w:ascii="仿宋" w:hAnsi="仿宋" w:eastAsia="仿宋" w:cs="仿宋"/>
          <w:b/>
          <w:bCs/>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鼓励和支持抗震救灾关键性技术研发和科技成果转化应用。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8.</w:t>
      </w:r>
      <w:r>
        <w:rPr>
          <w:rFonts w:hint="eastAsia" w:ascii="黑体" w:hAnsi="宋体" w:eastAsia="黑体" w:cs="黑体"/>
          <w:b w:val="0"/>
          <w:bCs w:val="0"/>
          <w:i w:val="0"/>
          <w:iCs w:val="0"/>
          <w:caps w:val="0"/>
          <w:color w:val="000000"/>
          <w:spacing w:val="0"/>
          <w:sz w:val="32"/>
          <w:szCs w:val="32"/>
          <w:bdr w:val="none" w:color="auto" w:sz="0" w:space="0"/>
          <w:shd w:val="clear" w:fill="FFFFFF"/>
        </w:rPr>
        <w:t>市经信局：</w:t>
      </w:r>
      <w:r>
        <w:rPr>
          <w:rFonts w:hint="eastAsia" w:ascii="仿宋" w:hAnsi="仿宋" w:eastAsia="仿宋" w:cs="仿宋"/>
          <w:i w:val="0"/>
          <w:iCs w:val="0"/>
          <w:caps w:val="0"/>
          <w:color w:val="000000"/>
          <w:spacing w:val="0"/>
          <w:sz w:val="32"/>
          <w:szCs w:val="32"/>
          <w:bdr w:val="none" w:color="auto" w:sz="0" w:space="0"/>
          <w:shd w:val="clear" w:fill="FFFFFF"/>
        </w:rPr>
        <w:t>组织医药、食盐的应急供应，参与组织有关救灾物资调配。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9.</w:t>
      </w:r>
      <w:r>
        <w:rPr>
          <w:rFonts w:hint="eastAsia" w:ascii="黑体" w:hAnsi="宋体" w:eastAsia="黑体" w:cs="黑体"/>
          <w:b w:val="0"/>
          <w:bCs w:val="0"/>
          <w:i w:val="0"/>
          <w:iCs w:val="0"/>
          <w:caps w:val="0"/>
          <w:color w:val="000000"/>
          <w:spacing w:val="0"/>
          <w:sz w:val="32"/>
          <w:szCs w:val="32"/>
          <w:bdr w:val="none" w:color="auto" w:sz="0" w:space="0"/>
          <w:shd w:val="clear" w:fill="FFFFFF"/>
        </w:rPr>
        <w:t>市公安局：</w:t>
      </w:r>
      <w:r>
        <w:rPr>
          <w:rFonts w:hint="eastAsia" w:ascii="仿宋" w:hAnsi="仿宋" w:eastAsia="仿宋" w:cs="仿宋"/>
          <w:i w:val="0"/>
          <w:iCs w:val="0"/>
          <w:caps w:val="0"/>
          <w:color w:val="000000"/>
          <w:spacing w:val="0"/>
          <w:sz w:val="32"/>
          <w:szCs w:val="32"/>
          <w:bdr w:val="none" w:color="auto" w:sz="0" w:space="0"/>
          <w:shd w:val="clear" w:fill="FFFFFF"/>
        </w:rPr>
        <w:t>组织力量参与抢险救援，指导灾区开展预防和打击各种违法犯罪活动，维护灾区社会治安和道路交通秩序，实行交通管制措施。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10.</w:t>
      </w:r>
      <w:r>
        <w:rPr>
          <w:rFonts w:hint="eastAsia" w:ascii="黑体" w:hAnsi="宋体" w:eastAsia="黑体" w:cs="黑体"/>
          <w:b w:val="0"/>
          <w:bCs w:val="0"/>
          <w:i w:val="0"/>
          <w:iCs w:val="0"/>
          <w:caps w:val="0"/>
          <w:color w:val="000000"/>
          <w:spacing w:val="0"/>
          <w:sz w:val="32"/>
          <w:szCs w:val="32"/>
          <w:bdr w:val="none" w:color="auto" w:sz="0" w:space="0"/>
          <w:shd w:val="clear" w:fill="FFFFFF"/>
        </w:rPr>
        <w:t>市民政局：</w:t>
      </w:r>
      <w:r>
        <w:rPr>
          <w:rFonts w:hint="eastAsia" w:ascii="仿宋" w:hAnsi="仿宋" w:eastAsia="仿宋" w:cs="仿宋"/>
          <w:i w:val="0"/>
          <w:iCs w:val="0"/>
          <w:caps w:val="0"/>
          <w:color w:val="000000"/>
          <w:spacing w:val="0"/>
          <w:sz w:val="32"/>
          <w:szCs w:val="32"/>
          <w:bdr w:val="none" w:color="auto" w:sz="0" w:space="0"/>
          <w:shd w:val="clear" w:fill="FFFFFF"/>
        </w:rPr>
        <w:t>负责组织安排灾区民政福利机构设施及财产安全转移等工作；指导协调相关遇难人员遗体处置、困难群众基本社会服务等事务。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11.</w:t>
      </w:r>
      <w:r>
        <w:rPr>
          <w:rFonts w:hint="eastAsia" w:ascii="黑体" w:hAnsi="宋体" w:eastAsia="黑体" w:cs="黑体"/>
          <w:b w:val="0"/>
          <w:bCs w:val="0"/>
          <w:i w:val="0"/>
          <w:iCs w:val="0"/>
          <w:caps w:val="0"/>
          <w:color w:val="000000"/>
          <w:spacing w:val="0"/>
          <w:sz w:val="32"/>
          <w:szCs w:val="32"/>
          <w:bdr w:val="none" w:color="auto" w:sz="0" w:space="0"/>
          <w:shd w:val="clear" w:fill="FFFFFF"/>
        </w:rPr>
        <w:t>市司法局：</w:t>
      </w:r>
      <w:r>
        <w:rPr>
          <w:rFonts w:hint="eastAsia" w:ascii="仿宋" w:hAnsi="仿宋" w:eastAsia="仿宋" w:cs="仿宋"/>
          <w:b w:val="0"/>
          <w:bCs w:val="0"/>
          <w:i w:val="0"/>
          <w:iCs w:val="0"/>
          <w:caps w:val="0"/>
          <w:color w:val="000000"/>
          <w:spacing w:val="0"/>
          <w:sz w:val="32"/>
          <w:szCs w:val="32"/>
          <w:bdr w:val="none" w:color="auto" w:sz="0" w:space="0"/>
          <w:shd w:val="clear" w:fill="FFFFFF"/>
        </w:rPr>
        <w:t>指导各级调解组织做</w:t>
      </w:r>
      <w:r>
        <w:rPr>
          <w:rFonts w:hint="eastAsia" w:ascii="仿宋" w:hAnsi="仿宋" w:eastAsia="仿宋" w:cs="仿宋"/>
          <w:i w:val="0"/>
          <w:iCs w:val="0"/>
          <w:caps w:val="0"/>
          <w:color w:val="000000"/>
          <w:spacing w:val="0"/>
          <w:sz w:val="32"/>
          <w:szCs w:val="32"/>
          <w:bdr w:val="none" w:color="auto" w:sz="0" w:space="0"/>
          <w:shd w:val="clear" w:fill="FFFFFF"/>
        </w:rPr>
        <w:t>好涉灾矛盾纠纷的化解工作，指导、协调法律服务机构做好涉灾矛盾纠纷的法律服务工作。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12.</w:t>
      </w:r>
      <w:r>
        <w:rPr>
          <w:rFonts w:hint="eastAsia" w:ascii="黑体" w:hAnsi="宋体" w:eastAsia="黑体" w:cs="黑体"/>
          <w:b w:val="0"/>
          <w:bCs w:val="0"/>
          <w:i w:val="0"/>
          <w:iCs w:val="0"/>
          <w:caps w:val="0"/>
          <w:color w:val="000000"/>
          <w:spacing w:val="0"/>
          <w:sz w:val="32"/>
          <w:szCs w:val="32"/>
          <w:bdr w:val="none" w:color="auto" w:sz="0" w:space="0"/>
          <w:shd w:val="clear" w:fill="FFFFFF"/>
        </w:rPr>
        <w:t>市财政局（市政府国资委）：</w:t>
      </w:r>
      <w:r>
        <w:rPr>
          <w:rFonts w:hint="eastAsia" w:ascii="仿宋" w:hAnsi="仿宋" w:eastAsia="仿宋" w:cs="仿宋"/>
          <w:i w:val="0"/>
          <w:iCs w:val="0"/>
          <w:caps w:val="0"/>
          <w:color w:val="000000"/>
          <w:spacing w:val="0"/>
          <w:sz w:val="32"/>
          <w:szCs w:val="32"/>
          <w:bdr w:val="none" w:color="auto" w:sz="0" w:space="0"/>
          <w:shd w:val="clear" w:fill="FFFFFF"/>
        </w:rPr>
        <w:t>争取中央、省级财政资金和接受捐赠资金，并会同市应急管理局等主管部门及时分配下达；参与指导地震应急物资储备、群众生活物资调拨、灾区恢复重建等工作。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13.</w:t>
      </w:r>
      <w:r>
        <w:rPr>
          <w:rFonts w:hint="eastAsia" w:ascii="黑体" w:hAnsi="宋体" w:eastAsia="黑体" w:cs="黑体"/>
          <w:b w:val="0"/>
          <w:bCs w:val="0"/>
          <w:i w:val="0"/>
          <w:iCs w:val="0"/>
          <w:caps w:val="0"/>
          <w:color w:val="000000"/>
          <w:spacing w:val="0"/>
          <w:sz w:val="32"/>
          <w:szCs w:val="32"/>
          <w:bdr w:val="none" w:color="auto" w:sz="0" w:space="0"/>
          <w:shd w:val="clear" w:fill="FFFFFF"/>
        </w:rPr>
        <w:t>市自然资源局：</w:t>
      </w:r>
      <w:r>
        <w:rPr>
          <w:rFonts w:hint="eastAsia" w:ascii="仿宋" w:hAnsi="仿宋" w:eastAsia="仿宋" w:cs="仿宋"/>
          <w:i w:val="0"/>
          <w:iCs w:val="0"/>
          <w:caps w:val="0"/>
          <w:color w:val="000000"/>
          <w:spacing w:val="0"/>
          <w:sz w:val="32"/>
          <w:szCs w:val="32"/>
          <w:bdr w:val="none" w:color="auto" w:sz="0" w:space="0"/>
          <w:shd w:val="clear" w:fill="FFFFFF"/>
        </w:rPr>
        <w:t>组织开展灾情应急测绘、地质灾害信息收集、上报等工作；承担次生地质灾害应急救援的技术支撑工作；指导灾区对崩塌、滑坡、泥石流等地质灾害开展隐患排查和评估，对地质灾害隐患进行监测预警。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14.</w:t>
      </w:r>
      <w:r>
        <w:rPr>
          <w:rFonts w:hint="eastAsia" w:ascii="黑体" w:hAnsi="宋体" w:eastAsia="黑体" w:cs="黑体"/>
          <w:b w:val="0"/>
          <w:bCs w:val="0"/>
          <w:i w:val="0"/>
          <w:iCs w:val="0"/>
          <w:caps w:val="0"/>
          <w:color w:val="000000"/>
          <w:spacing w:val="0"/>
          <w:sz w:val="32"/>
          <w:szCs w:val="32"/>
          <w:bdr w:val="none" w:color="auto" w:sz="0" w:space="0"/>
          <w:shd w:val="clear" w:fill="FFFFFF"/>
        </w:rPr>
        <w:t>市生态环境局：</w:t>
      </w:r>
      <w:r>
        <w:rPr>
          <w:rFonts w:hint="eastAsia" w:ascii="仿宋" w:hAnsi="仿宋" w:eastAsia="仿宋" w:cs="仿宋"/>
          <w:i w:val="0"/>
          <w:iCs w:val="0"/>
          <w:caps w:val="0"/>
          <w:color w:val="000000"/>
          <w:spacing w:val="0"/>
          <w:sz w:val="32"/>
          <w:szCs w:val="32"/>
          <w:bdr w:val="none" w:color="auto" w:sz="0" w:space="0"/>
          <w:shd w:val="clear" w:fill="FFFFFF"/>
        </w:rPr>
        <w:t>组织对灾区环境、地震灾害引起的污染源泄漏等次生灾害的监测和防控；组织收集灾区环境污染灾情信息并上报。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15.</w:t>
      </w:r>
      <w:r>
        <w:rPr>
          <w:rFonts w:hint="eastAsia" w:ascii="黑体" w:hAnsi="宋体" w:eastAsia="黑体" w:cs="黑体"/>
          <w:b w:val="0"/>
          <w:bCs w:val="0"/>
          <w:i w:val="0"/>
          <w:iCs w:val="0"/>
          <w:caps w:val="0"/>
          <w:color w:val="000000"/>
          <w:spacing w:val="0"/>
          <w:sz w:val="32"/>
          <w:szCs w:val="32"/>
          <w:bdr w:val="none" w:color="auto" w:sz="0" w:space="0"/>
          <w:shd w:val="clear" w:fill="FFFFFF"/>
        </w:rPr>
        <w:t>市住建局：</w:t>
      </w:r>
      <w:r>
        <w:rPr>
          <w:rFonts w:hint="eastAsia" w:ascii="仿宋" w:hAnsi="仿宋" w:eastAsia="仿宋" w:cs="仿宋"/>
          <w:i w:val="0"/>
          <w:iCs w:val="0"/>
          <w:caps w:val="0"/>
          <w:color w:val="000000"/>
          <w:spacing w:val="0"/>
          <w:sz w:val="32"/>
          <w:szCs w:val="32"/>
          <w:bdr w:val="none" w:color="auto" w:sz="0" w:space="0"/>
          <w:shd w:val="clear" w:fill="FFFFFF"/>
        </w:rPr>
        <w:t>组织有关部门和专家对灾区建（构）筑物抗震性能进行隐患排查；组织指导灾区各类建（构）筑物的抗震加固和修复工作，指导灾区恢复重建；负责指导实施地震灾后房屋安全状况的鉴定工作。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16.</w:t>
      </w:r>
      <w:r>
        <w:rPr>
          <w:rFonts w:hint="eastAsia" w:ascii="黑体" w:hAnsi="宋体" w:eastAsia="黑体" w:cs="黑体"/>
          <w:b w:val="0"/>
          <w:bCs w:val="0"/>
          <w:i w:val="0"/>
          <w:iCs w:val="0"/>
          <w:caps w:val="0"/>
          <w:color w:val="000000"/>
          <w:spacing w:val="0"/>
          <w:sz w:val="32"/>
          <w:szCs w:val="32"/>
          <w:bdr w:val="none" w:color="auto" w:sz="0" w:space="0"/>
          <w:shd w:val="clear" w:fill="FFFFFF"/>
        </w:rPr>
        <w:t>市交通局：</w:t>
      </w:r>
      <w:r>
        <w:rPr>
          <w:rFonts w:hint="eastAsia" w:ascii="仿宋" w:hAnsi="仿宋" w:eastAsia="仿宋" w:cs="仿宋"/>
          <w:i w:val="0"/>
          <w:iCs w:val="0"/>
          <w:caps w:val="0"/>
          <w:color w:val="000000"/>
          <w:spacing w:val="0"/>
          <w:sz w:val="32"/>
          <w:szCs w:val="32"/>
          <w:bdr w:val="none" w:color="auto" w:sz="0" w:space="0"/>
          <w:shd w:val="clear" w:fill="FFFFFF"/>
        </w:rPr>
        <w:t>组织收集灾区公路、桥梁、隧道等灾情信息并迅速上报、续报；组织对被毁坏的公路、桥梁和有关设施的抢险抢修；协调运力，保障地震物资运输和灾民的应急运输；协同市公安局，指导相关部门实施交通管制措施；指导道路抢修等专业抢险救灾队伍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17.</w:t>
      </w:r>
      <w:r>
        <w:rPr>
          <w:rFonts w:hint="eastAsia" w:ascii="黑体" w:hAnsi="宋体" w:eastAsia="黑体" w:cs="黑体"/>
          <w:b w:val="0"/>
          <w:bCs w:val="0"/>
          <w:i w:val="0"/>
          <w:iCs w:val="0"/>
          <w:caps w:val="0"/>
          <w:color w:val="000000"/>
          <w:spacing w:val="0"/>
          <w:sz w:val="32"/>
          <w:szCs w:val="32"/>
          <w:bdr w:val="none" w:color="auto" w:sz="0" w:space="0"/>
          <w:shd w:val="clear" w:fill="FFFFFF"/>
        </w:rPr>
        <w:t>市农业农村局：</w:t>
      </w:r>
      <w:r>
        <w:rPr>
          <w:rFonts w:hint="eastAsia" w:ascii="仿宋" w:hAnsi="仿宋" w:eastAsia="仿宋" w:cs="仿宋"/>
          <w:i w:val="0"/>
          <w:iCs w:val="0"/>
          <w:caps w:val="0"/>
          <w:color w:val="000000"/>
          <w:spacing w:val="0"/>
          <w:sz w:val="32"/>
          <w:szCs w:val="32"/>
          <w:bdr w:val="none" w:color="auto" w:sz="0" w:space="0"/>
          <w:shd w:val="clear" w:fill="FFFFFF"/>
        </w:rPr>
        <w:t>制定并组织实施灾后动物防疫方案，指导开展动物疫病防控工作；会同应急管理部门查核、评估农业因灾损失情况，指导协调灾区做好生产自救、恢复农业生产。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18.</w:t>
      </w:r>
      <w:r>
        <w:rPr>
          <w:rFonts w:hint="eastAsia" w:ascii="黑体" w:hAnsi="宋体" w:eastAsia="黑体" w:cs="黑体"/>
          <w:b w:val="0"/>
          <w:bCs w:val="0"/>
          <w:i w:val="0"/>
          <w:iCs w:val="0"/>
          <w:caps w:val="0"/>
          <w:color w:val="000000"/>
          <w:spacing w:val="0"/>
          <w:sz w:val="32"/>
          <w:szCs w:val="32"/>
          <w:bdr w:val="none" w:color="auto" w:sz="0" w:space="0"/>
          <w:shd w:val="clear" w:fill="FFFFFF"/>
        </w:rPr>
        <w:t>市水利局：</w:t>
      </w:r>
      <w:r>
        <w:rPr>
          <w:rFonts w:hint="eastAsia" w:ascii="仿宋" w:hAnsi="仿宋" w:eastAsia="仿宋" w:cs="仿宋"/>
          <w:i w:val="0"/>
          <w:iCs w:val="0"/>
          <w:caps w:val="0"/>
          <w:color w:val="000000"/>
          <w:spacing w:val="0"/>
          <w:sz w:val="32"/>
          <w:szCs w:val="32"/>
          <w:bdr w:val="none" w:color="auto" w:sz="0" w:space="0"/>
          <w:shd w:val="clear" w:fill="FFFFFF"/>
        </w:rPr>
        <w:t>指导收集并上报灾区水利工程灾情信息</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监督指导水利工程安全管理，指导灾区水利工程和相关险情排查、评估、水利工程灾后恢复重建。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19.</w:t>
      </w:r>
      <w:r>
        <w:rPr>
          <w:rFonts w:hint="eastAsia" w:ascii="黑体" w:hAnsi="宋体" w:eastAsia="黑体" w:cs="黑体"/>
          <w:b w:val="0"/>
          <w:bCs w:val="0"/>
          <w:i w:val="0"/>
          <w:iCs w:val="0"/>
          <w:caps w:val="0"/>
          <w:color w:val="000000"/>
          <w:spacing w:val="0"/>
          <w:sz w:val="32"/>
          <w:szCs w:val="32"/>
          <w:bdr w:val="none" w:color="auto" w:sz="0" w:space="0"/>
          <w:shd w:val="clear" w:fill="FFFFFF"/>
        </w:rPr>
        <w:t>市商务局：</w:t>
      </w:r>
      <w:r>
        <w:rPr>
          <w:rFonts w:hint="eastAsia" w:ascii="仿宋" w:hAnsi="仿宋" w:eastAsia="仿宋" w:cs="仿宋"/>
          <w:i w:val="0"/>
          <w:iCs w:val="0"/>
          <w:caps w:val="0"/>
          <w:color w:val="000000"/>
          <w:spacing w:val="0"/>
          <w:sz w:val="32"/>
          <w:szCs w:val="32"/>
          <w:bdr w:val="none" w:color="auto" w:sz="0" w:space="0"/>
          <w:shd w:val="clear" w:fill="FFFFFF"/>
        </w:rPr>
        <w:t>协调灾区采购生活必需品</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组织对商贸企业损毁情况进行核实，指导受灾商贸企业进行生产自救。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20.</w:t>
      </w:r>
      <w:r>
        <w:rPr>
          <w:rFonts w:hint="eastAsia" w:ascii="黑体" w:hAnsi="宋体" w:eastAsia="黑体" w:cs="黑体"/>
          <w:b w:val="0"/>
          <w:bCs w:val="0"/>
          <w:i w:val="0"/>
          <w:iCs w:val="0"/>
          <w:caps w:val="0"/>
          <w:color w:val="000000"/>
          <w:spacing w:val="0"/>
          <w:sz w:val="32"/>
          <w:szCs w:val="32"/>
          <w:bdr w:val="none" w:color="auto" w:sz="0" w:space="0"/>
          <w:shd w:val="clear" w:fill="FFFFFF"/>
        </w:rPr>
        <w:t>市文旅局：</w:t>
      </w:r>
      <w:r>
        <w:rPr>
          <w:rFonts w:hint="eastAsia" w:ascii="仿宋" w:hAnsi="仿宋" w:eastAsia="仿宋" w:cs="仿宋"/>
          <w:i w:val="0"/>
          <w:iCs w:val="0"/>
          <w:caps w:val="0"/>
          <w:color w:val="000000"/>
          <w:spacing w:val="0"/>
          <w:sz w:val="32"/>
          <w:szCs w:val="32"/>
          <w:bdr w:val="none" w:color="auto" w:sz="0" w:space="0"/>
          <w:shd w:val="clear" w:fill="FFFFFF"/>
        </w:rPr>
        <w:t>掌握灾区游客受灾情况，指导做好灾区游客临时安置等工作，协同处理相关涉外涉港澳台游客事务；协调保障灾区广播电视信号传输，指导利用现有应急广播系统进行消息播发。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21.</w:t>
      </w:r>
      <w:r>
        <w:rPr>
          <w:rFonts w:hint="eastAsia" w:ascii="黑体" w:hAnsi="宋体" w:eastAsia="黑体" w:cs="黑体"/>
          <w:b w:val="0"/>
          <w:bCs w:val="0"/>
          <w:i w:val="0"/>
          <w:iCs w:val="0"/>
          <w:caps w:val="0"/>
          <w:color w:val="000000"/>
          <w:spacing w:val="0"/>
          <w:sz w:val="32"/>
          <w:szCs w:val="32"/>
          <w:bdr w:val="none" w:color="auto" w:sz="0" w:space="0"/>
          <w:shd w:val="clear" w:fill="FFFFFF"/>
        </w:rPr>
        <w:t>市卫健委：</w:t>
      </w:r>
      <w:r>
        <w:rPr>
          <w:rFonts w:hint="eastAsia" w:ascii="仿宋" w:hAnsi="仿宋" w:eastAsia="仿宋" w:cs="仿宋"/>
          <w:i w:val="0"/>
          <w:iCs w:val="0"/>
          <w:caps w:val="0"/>
          <w:color w:val="000000"/>
          <w:spacing w:val="0"/>
          <w:sz w:val="32"/>
          <w:szCs w:val="32"/>
          <w:bdr w:val="none" w:color="auto" w:sz="0" w:space="0"/>
          <w:shd w:val="clear" w:fill="FFFFFF"/>
        </w:rPr>
        <w:t>负责组织开展地震灾害医疗救治和卫生防疫等工作；组织紧急医学救援队伍赶赴灾区抢救伤员</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统筹协调灾区卫生防疫工作，指导开展应急接种、心理干预、食品安全风险监测，预防处置重大传染病疫情、食物中毒等突发公共卫生事件</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收集报送灾区伤员救治、卫生防疫、灾区医疗卫生机构受损等卫生应急工作情况。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22.</w:t>
      </w:r>
      <w:r>
        <w:rPr>
          <w:rFonts w:hint="eastAsia" w:ascii="黑体" w:hAnsi="宋体" w:eastAsia="黑体" w:cs="黑体"/>
          <w:b w:val="0"/>
          <w:bCs w:val="0"/>
          <w:i w:val="0"/>
          <w:iCs w:val="0"/>
          <w:caps w:val="0"/>
          <w:color w:val="000000"/>
          <w:spacing w:val="0"/>
          <w:sz w:val="32"/>
          <w:szCs w:val="32"/>
          <w:bdr w:val="none" w:color="auto" w:sz="0" w:space="0"/>
          <w:shd w:val="clear" w:fill="FFFFFF"/>
        </w:rPr>
        <w:t>市应急局：</w:t>
      </w:r>
      <w:r>
        <w:rPr>
          <w:rFonts w:hint="eastAsia" w:ascii="仿宋" w:hAnsi="仿宋" w:eastAsia="仿宋" w:cs="仿宋"/>
          <w:i w:val="0"/>
          <w:iCs w:val="0"/>
          <w:caps w:val="0"/>
          <w:color w:val="000000"/>
          <w:spacing w:val="0"/>
          <w:sz w:val="32"/>
          <w:szCs w:val="32"/>
          <w:bdr w:val="none" w:color="auto" w:sz="0" w:space="0"/>
          <w:shd w:val="clear" w:fill="FFFFFF"/>
        </w:rPr>
        <w:t>负责组织协调地震灾害应急救援工作。及时统计、上报灾情，计划调配生活类救灾物资，保障受灾群众基本生活</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会同有关部门评估地震灾害损失</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协调开展灾区次生灾害防范处置工作</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派出或协调相关部门救援队伍开展应急救援</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协助参与抗震救灾宣传</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组织开展救灾捐赠活动，接受、管理和分配救灾款物并监督使用</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指导灾区做好受灾群众的安置和遇难人员的善后、遇难者家属抚慰工作。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23.</w:t>
      </w:r>
      <w:r>
        <w:rPr>
          <w:rFonts w:hint="eastAsia" w:ascii="黑体" w:hAnsi="宋体" w:eastAsia="黑体" w:cs="黑体"/>
          <w:b w:val="0"/>
          <w:bCs w:val="0"/>
          <w:i w:val="0"/>
          <w:iCs w:val="0"/>
          <w:caps w:val="0"/>
          <w:color w:val="000000"/>
          <w:spacing w:val="0"/>
          <w:sz w:val="32"/>
          <w:szCs w:val="32"/>
          <w:bdr w:val="none" w:color="auto" w:sz="0" w:space="0"/>
          <w:shd w:val="clear" w:fill="FFFFFF"/>
        </w:rPr>
        <w:t>市市场监管局：</w:t>
      </w:r>
      <w:r>
        <w:rPr>
          <w:rFonts w:hint="eastAsia" w:ascii="仿宋" w:hAnsi="仿宋" w:eastAsia="仿宋" w:cs="仿宋"/>
          <w:i w:val="0"/>
          <w:iCs w:val="0"/>
          <w:caps w:val="0"/>
          <w:color w:val="000000"/>
          <w:spacing w:val="0"/>
          <w:sz w:val="32"/>
          <w:szCs w:val="32"/>
          <w:bdr w:val="none" w:color="auto" w:sz="0" w:space="0"/>
          <w:shd w:val="clear" w:fill="FFFFFF"/>
        </w:rPr>
        <w:t>组织相关部门对灾区食品安全进行监督，做好价格监管工作，维护市场价格秩序。负责监督管理受灾地区药品质量安全。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24.</w:t>
      </w:r>
      <w:r>
        <w:rPr>
          <w:rFonts w:hint="eastAsia" w:ascii="黑体" w:hAnsi="宋体" w:eastAsia="黑体" w:cs="黑体"/>
          <w:b w:val="0"/>
          <w:bCs w:val="0"/>
          <w:i w:val="0"/>
          <w:iCs w:val="0"/>
          <w:caps w:val="0"/>
          <w:color w:val="000000"/>
          <w:spacing w:val="0"/>
          <w:sz w:val="32"/>
          <w:szCs w:val="32"/>
          <w:bdr w:val="none" w:color="auto" w:sz="0" w:space="0"/>
          <w:shd w:val="clear" w:fill="FFFFFF"/>
        </w:rPr>
        <w:t>市林业局：</w:t>
      </w:r>
      <w:r>
        <w:rPr>
          <w:rFonts w:hint="eastAsia" w:ascii="仿宋" w:hAnsi="仿宋" w:eastAsia="仿宋" w:cs="仿宋"/>
          <w:b w:val="0"/>
          <w:bCs w:val="0"/>
          <w:i w:val="0"/>
          <w:iCs w:val="0"/>
          <w:caps w:val="0"/>
          <w:color w:val="000000"/>
          <w:spacing w:val="0"/>
          <w:sz w:val="32"/>
          <w:szCs w:val="32"/>
          <w:bdr w:val="none" w:color="auto" w:sz="0" w:space="0"/>
          <w:shd w:val="clear" w:fill="FFFFFF"/>
        </w:rPr>
        <w:t>协助对受灾的生态环境损害情况进行核实；配合指导拟定生态恢复方案。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25.</w:t>
      </w:r>
      <w:r>
        <w:rPr>
          <w:rFonts w:hint="eastAsia" w:ascii="黑体" w:hAnsi="宋体" w:eastAsia="黑体" w:cs="黑体"/>
          <w:b w:val="0"/>
          <w:bCs w:val="0"/>
          <w:i w:val="0"/>
          <w:iCs w:val="0"/>
          <w:caps w:val="0"/>
          <w:color w:val="000000"/>
          <w:spacing w:val="0"/>
          <w:sz w:val="32"/>
          <w:szCs w:val="32"/>
          <w:bdr w:val="none" w:color="auto" w:sz="0" w:space="0"/>
          <w:shd w:val="clear" w:fill="FFFFFF"/>
        </w:rPr>
        <w:t>市医保局：</w:t>
      </w:r>
      <w:r>
        <w:rPr>
          <w:rFonts w:hint="eastAsia" w:ascii="仿宋" w:hAnsi="仿宋" w:eastAsia="仿宋" w:cs="仿宋"/>
          <w:i w:val="0"/>
          <w:iCs w:val="0"/>
          <w:caps w:val="0"/>
          <w:color w:val="000000"/>
          <w:spacing w:val="0"/>
          <w:sz w:val="32"/>
          <w:szCs w:val="32"/>
          <w:bdr w:val="none" w:color="auto" w:sz="0" w:space="0"/>
          <w:shd w:val="clear" w:fill="FFFFFF"/>
        </w:rPr>
        <w:t>负责受灾地区医疗服务价格管理、大病医疗救助、医疗保障综合协调等工作。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26.</w:t>
      </w:r>
      <w:r>
        <w:rPr>
          <w:rFonts w:hint="eastAsia" w:ascii="黑体" w:hAnsi="宋体" w:eastAsia="黑体" w:cs="黑体"/>
          <w:b w:val="0"/>
          <w:bCs w:val="0"/>
          <w:i w:val="0"/>
          <w:iCs w:val="0"/>
          <w:caps w:val="0"/>
          <w:color w:val="000000"/>
          <w:spacing w:val="0"/>
          <w:sz w:val="32"/>
          <w:szCs w:val="32"/>
          <w:bdr w:val="none" w:color="auto" w:sz="0" w:space="0"/>
          <w:shd w:val="clear" w:fill="FFFFFF"/>
        </w:rPr>
        <w:t>市城管局：</w:t>
      </w:r>
      <w:r>
        <w:rPr>
          <w:rFonts w:hint="eastAsia" w:ascii="仿宋" w:hAnsi="仿宋" w:eastAsia="仿宋" w:cs="仿宋"/>
          <w:i w:val="0"/>
          <w:iCs w:val="0"/>
          <w:caps w:val="0"/>
          <w:color w:val="000000"/>
          <w:spacing w:val="0"/>
          <w:sz w:val="32"/>
          <w:szCs w:val="32"/>
          <w:bdr w:val="none" w:color="auto" w:sz="0" w:space="0"/>
          <w:shd w:val="clear" w:fill="FFFFFF"/>
        </w:rPr>
        <w:t>指导协调对城市的基础设施等进行抢险，恢复基础设施功能；负责受灾城区城市管理、环境卫生综合管理、市政设施恢复重建及应急避难场所开放与管理工作。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27.</w:t>
      </w:r>
      <w:r>
        <w:rPr>
          <w:rFonts w:hint="eastAsia" w:ascii="黑体" w:hAnsi="宋体" w:eastAsia="黑体" w:cs="黑体"/>
          <w:b w:val="0"/>
          <w:bCs w:val="0"/>
          <w:i w:val="0"/>
          <w:iCs w:val="0"/>
          <w:caps w:val="0"/>
          <w:color w:val="000000"/>
          <w:spacing w:val="0"/>
          <w:sz w:val="32"/>
          <w:szCs w:val="32"/>
          <w:bdr w:val="none" w:color="auto" w:sz="0" w:space="0"/>
          <w:shd w:val="clear" w:fill="FFFFFF"/>
        </w:rPr>
        <w:t>市人防办：</w:t>
      </w:r>
      <w:r>
        <w:rPr>
          <w:rFonts w:hint="eastAsia" w:ascii="仿宋" w:hAnsi="仿宋" w:eastAsia="仿宋" w:cs="仿宋"/>
          <w:i w:val="0"/>
          <w:iCs w:val="0"/>
          <w:caps w:val="0"/>
          <w:color w:val="000000"/>
          <w:spacing w:val="0"/>
          <w:sz w:val="32"/>
          <w:szCs w:val="32"/>
          <w:bdr w:val="none" w:color="auto" w:sz="0" w:space="0"/>
          <w:shd w:val="clear" w:fill="FFFFFF"/>
        </w:rPr>
        <w:t>协助应急避难场所开放与管理工作，协同开展应急通信保障任务。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28.</w:t>
      </w:r>
      <w:r>
        <w:rPr>
          <w:rFonts w:hint="eastAsia" w:ascii="黑体" w:hAnsi="宋体" w:eastAsia="黑体" w:cs="黑体"/>
          <w:b w:val="0"/>
          <w:bCs w:val="0"/>
          <w:i w:val="0"/>
          <w:iCs w:val="0"/>
          <w:caps w:val="0"/>
          <w:color w:val="000000"/>
          <w:spacing w:val="0"/>
          <w:sz w:val="32"/>
          <w:szCs w:val="32"/>
          <w:bdr w:val="none" w:color="auto" w:sz="0" w:space="0"/>
          <w:shd w:val="clear" w:fill="FFFFFF"/>
        </w:rPr>
        <w:t>团市委：</w:t>
      </w:r>
      <w:r>
        <w:rPr>
          <w:rFonts w:hint="eastAsia" w:ascii="仿宋" w:hAnsi="仿宋" w:eastAsia="仿宋" w:cs="仿宋"/>
          <w:i w:val="0"/>
          <w:iCs w:val="0"/>
          <w:caps w:val="0"/>
          <w:color w:val="000000"/>
          <w:spacing w:val="0"/>
          <w:sz w:val="32"/>
          <w:szCs w:val="32"/>
          <w:bdr w:val="none" w:color="auto" w:sz="0" w:space="0"/>
          <w:shd w:val="clear" w:fill="FFFFFF"/>
        </w:rPr>
        <w:t>负责协调和开展青年志愿者地震应急志愿服务工作。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29.</w:t>
      </w:r>
      <w:r>
        <w:rPr>
          <w:rFonts w:hint="eastAsia" w:ascii="黑体" w:hAnsi="宋体" w:eastAsia="黑体" w:cs="黑体"/>
          <w:b w:val="0"/>
          <w:bCs w:val="0"/>
          <w:i w:val="0"/>
          <w:iCs w:val="0"/>
          <w:caps w:val="0"/>
          <w:color w:val="000000"/>
          <w:spacing w:val="0"/>
          <w:sz w:val="32"/>
          <w:szCs w:val="32"/>
          <w:bdr w:val="none" w:color="auto" w:sz="0" w:space="0"/>
          <w:shd w:val="clear" w:fill="FFFFFF"/>
        </w:rPr>
        <w:t>市广电台：</w:t>
      </w:r>
      <w:r>
        <w:rPr>
          <w:rFonts w:hint="eastAsia" w:ascii="仿宋" w:hAnsi="仿宋" w:eastAsia="仿宋" w:cs="仿宋"/>
          <w:i w:val="0"/>
          <w:iCs w:val="0"/>
          <w:caps w:val="0"/>
          <w:color w:val="000000"/>
          <w:spacing w:val="0"/>
          <w:sz w:val="32"/>
          <w:szCs w:val="32"/>
          <w:bdr w:val="none" w:color="auto" w:sz="0" w:space="0"/>
          <w:shd w:val="clear" w:fill="FFFFFF"/>
        </w:rPr>
        <w:t>参与组织有关抗震救灾宣传报道工作。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30.</w:t>
      </w:r>
      <w:r>
        <w:rPr>
          <w:rFonts w:hint="eastAsia" w:ascii="黑体" w:hAnsi="宋体" w:eastAsia="黑体" w:cs="黑体"/>
          <w:b w:val="0"/>
          <w:bCs w:val="0"/>
          <w:i w:val="0"/>
          <w:iCs w:val="0"/>
          <w:caps w:val="0"/>
          <w:color w:val="000000"/>
          <w:spacing w:val="0"/>
          <w:sz w:val="32"/>
          <w:szCs w:val="32"/>
          <w:bdr w:val="none" w:color="auto" w:sz="0" w:space="0"/>
          <w:shd w:val="clear" w:fill="FFFFFF"/>
        </w:rPr>
        <w:t>市地震局：</w:t>
      </w:r>
      <w:r>
        <w:rPr>
          <w:rFonts w:hint="eastAsia" w:ascii="仿宋" w:hAnsi="仿宋" w:eastAsia="仿宋" w:cs="仿宋"/>
          <w:i w:val="0"/>
          <w:iCs w:val="0"/>
          <w:caps w:val="0"/>
          <w:color w:val="000000"/>
          <w:spacing w:val="0"/>
          <w:sz w:val="32"/>
          <w:szCs w:val="32"/>
          <w:bdr w:val="none" w:color="auto" w:sz="0" w:space="0"/>
          <w:shd w:val="clear" w:fill="FFFFFF"/>
        </w:rPr>
        <w:t>进行震情速报，快速了解灾情、建议启动相应级别的地震应急响应，提出应急响应建议；承担地震监测与震害调查组的有关工作，加密地震监测，组织震情会商，分析、研判地震趋势</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开展地震烈度、发震构造、建（构）筑物破坏、人员伤亡、地震社会影响和地震地质灾害等调查，协助有关部门开展地震灾害损失评估；参与指导地震应急和抗震救灾宣传；根据市抗震救灾指挥部部署，承办有关防震减灾方面的日常工作，指导县区应急管理部门和地震部门开展相关防震减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31.</w:t>
      </w:r>
      <w:r>
        <w:rPr>
          <w:rFonts w:hint="eastAsia" w:ascii="黑体" w:hAnsi="宋体" w:eastAsia="黑体" w:cs="黑体"/>
          <w:b w:val="0"/>
          <w:bCs w:val="0"/>
          <w:i w:val="0"/>
          <w:iCs w:val="0"/>
          <w:caps w:val="0"/>
          <w:color w:val="000000"/>
          <w:spacing w:val="0"/>
          <w:sz w:val="32"/>
          <w:szCs w:val="32"/>
          <w:bdr w:val="none" w:color="auto" w:sz="0" w:space="0"/>
          <w:shd w:val="clear" w:fill="FFFFFF"/>
        </w:rPr>
        <w:t>市红十字会：</w:t>
      </w:r>
      <w:r>
        <w:rPr>
          <w:rFonts w:hint="eastAsia" w:ascii="仿宋" w:hAnsi="仿宋" w:eastAsia="仿宋" w:cs="仿宋"/>
          <w:i w:val="0"/>
          <w:iCs w:val="0"/>
          <w:caps w:val="0"/>
          <w:color w:val="000000"/>
          <w:spacing w:val="0"/>
          <w:sz w:val="32"/>
          <w:szCs w:val="32"/>
          <w:bdr w:val="none" w:color="auto" w:sz="0" w:space="0"/>
          <w:shd w:val="clear" w:fill="FFFFFF"/>
        </w:rPr>
        <w:t>协助开展救援、救灾相关工作；组织红十字会员和志愿者参与现场救护，捐赠款物的接收、发放和管理</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负责依法接受国内外组织和个人的捐赠，处理对口国际社会组织援助事宜。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32.</w:t>
      </w:r>
      <w:r>
        <w:rPr>
          <w:rFonts w:hint="eastAsia" w:ascii="黑体" w:hAnsi="宋体" w:eastAsia="黑体" w:cs="黑体"/>
          <w:b w:val="0"/>
          <w:bCs w:val="0"/>
          <w:i w:val="0"/>
          <w:iCs w:val="0"/>
          <w:caps w:val="0"/>
          <w:color w:val="000000"/>
          <w:spacing w:val="0"/>
          <w:sz w:val="32"/>
          <w:szCs w:val="32"/>
          <w:bdr w:val="none" w:color="auto" w:sz="0" w:space="0"/>
          <w:shd w:val="clear" w:fill="FFFFFF"/>
        </w:rPr>
        <w:t>六安军分区战备建设处：</w:t>
      </w:r>
      <w:r>
        <w:rPr>
          <w:rFonts w:hint="eastAsia" w:ascii="仿宋" w:hAnsi="仿宋" w:eastAsia="仿宋" w:cs="仿宋"/>
          <w:i w:val="0"/>
          <w:iCs w:val="0"/>
          <w:caps w:val="0"/>
          <w:color w:val="000000"/>
          <w:spacing w:val="0"/>
          <w:sz w:val="32"/>
          <w:szCs w:val="32"/>
          <w:bdr w:val="none" w:color="auto" w:sz="0" w:space="0"/>
          <w:shd w:val="clear" w:fill="FFFFFF"/>
        </w:rPr>
        <w:t>负责协调现役部队、组织民兵力量参加抗震救灾行动；协调对接驻六安部队支援地方灾后恢复重建工作。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33.</w:t>
      </w:r>
      <w:r>
        <w:rPr>
          <w:rFonts w:hint="eastAsia" w:ascii="黑体" w:hAnsi="宋体" w:eastAsia="黑体" w:cs="黑体"/>
          <w:b w:val="0"/>
          <w:bCs w:val="0"/>
          <w:i w:val="0"/>
          <w:iCs w:val="0"/>
          <w:caps w:val="0"/>
          <w:color w:val="000000"/>
          <w:spacing w:val="0"/>
          <w:sz w:val="32"/>
          <w:szCs w:val="32"/>
          <w:bdr w:val="none" w:color="auto" w:sz="0" w:space="0"/>
          <w:shd w:val="clear" w:fill="FFFFFF"/>
        </w:rPr>
        <w:t>武警六安支队：</w:t>
      </w:r>
      <w:r>
        <w:rPr>
          <w:rFonts w:hint="eastAsia" w:ascii="仿宋" w:hAnsi="仿宋" w:eastAsia="仿宋" w:cs="仿宋"/>
          <w:i w:val="0"/>
          <w:iCs w:val="0"/>
          <w:caps w:val="0"/>
          <w:color w:val="000000"/>
          <w:spacing w:val="0"/>
          <w:sz w:val="32"/>
          <w:szCs w:val="32"/>
          <w:bdr w:val="none" w:color="auto" w:sz="0" w:space="0"/>
          <w:shd w:val="clear" w:fill="FFFFFF"/>
        </w:rPr>
        <w:t>负责组织指挥武警部队担负抗震救灾任务；协同公安机关维护抢险救灾秩序和灾区社会治安等；组织武警部队支援地方灾后恢复重建工作。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34.</w:t>
      </w:r>
      <w:r>
        <w:rPr>
          <w:rFonts w:hint="eastAsia" w:ascii="黑体" w:hAnsi="宋体" w:eastAsia="黑体" w:cs="黑体"/>
          <w:b w:val="0"/>
          <w:bCs w:val="0"/>
          <w:i w:val="0"/>
          <w:iCs w:val="0"/>
          <w:caps w:val="0"/>
          <w:color w:val="000000"/>
          <w:spacing w:val="0"/>
          <w:sz w:val="32"/>
          <w:szCs w:val="32"/>
          <w:bdr w:val="none" w:color="auto" w:sz="0" w:space="0"/>
          <w:shd w:val="clear" w:fill="FFFFFF"/>
        </w:rPr>
        <w:t>市消防救援支队：</w:t>
      </w:r>
      <w:r>
        <w:rPr>
          <w:rFonts w:hint="eastAsia" w:ascii="仿宋" w:hAnsi="仿宋" w:eastAsia="仿宋" w:cs="仿宋"/>
          <w:i w:val="0"/>
          <w:iCs w:val="0"/>
          <w:caps w:val="0"/>
          <w:color w:val="000000"/>
          <w:spacing w:val="0"/>
          <w:sz w:val="32"/>
          <w:szCs w:val="32"/>
          <w:bdr w:val="none" w:color="auto" w:sz="0" w:space="0"/>
          <w:shd w:val="clear" w:fill="FFFFFF"/>
        </w:rPr>
        <w:t>负责组织综合性消防救援队伍对被困和受伤人员进行搜救；参与各类次生灾害处置及特殊建筑物的抢险；参与对可能发生次生灾害的地点和设施采取紧急防护措施；参与地震引发火灾、危险化学品泄漏等次生灾害的抢险救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35.</w:t>
      </w:r>
      <w:r>
        <w:rPr>
          <w:rFonts w:hint="eastAsia" w:ascii="黑体" w:hAnsi="宋体" w:eastAsia="黑体" w:cs="黑体"/>
          <w:b w:val="0"/>
          <w:bCs w:val="0"/>
          <w:i w:val="0"/>
          <w:iCs w:val="0"/>
          <w:caps w:val="0"/>
          <w:color w:val="000000"/>
          <w:spacing w:val="0"/>
          <w:sz w:val="32"/>
          <w:szCs w:val="32"/>
          <w:bdr w:val="none" w:color="auto" w:sz="0" w:space="0"/>
          <w:shd w:val="clear" w:fill="FFFFFF"/>
        </w:rPr>
        <w:t>市气象局：</w:t>
      </w:r>
      <w:r>
        <w:rPr>
          <w:rFonts w:hint="eastAsia" w:ascii="仿宋" w:hAnsi="仿宋" w:eastAsia="仿宋" w:cs="仿宋"/>
          <w:i w:val="0"/>
          <w:iCs w:val="0"/>
          <w:caps w:val="0"/>
          <w:color w:val="000000"/>
          <w:spacing w:val="0"/>
          <w:sz w:val="32"/>
          <w:szCs w:val="32"/>
          <w:bdr w:val="none" w:color="auto" w:sz="0" w:space="0"/>
          <w:shd w:val="clear" w:fill="FFFFFF"/>
        </w:rPr>
        <w:t>协助做好前期灾情调查等工作</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加强气象卫星遥感监测，负责灾区及周边地区天气的预测预报，及时发布气象信息。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36.</w:t>
      </w:r>
      <w:r>
        <w:rPr>
          <w:rFonts w:hint="eastAsia" w:ascii="黑体" w:hAnsi="宋体" w:eastAsia="黑体" w:cs="黑体"/>
          <w:b w:val="0"/>
          <w:bCs w:val="0"/>
          <w:i w:val="0"/>
          <w:iCs w:val="0"/>
          <w:caps w:val="0"/>
          <w:color w:val="000000"/>
          <w:spacing w:val="0"/>
          <w:sz w:val="32"/>
          <w:szCs w:val="32"/>
          <w:bdr w:val="none" w:color="auto" w:sz="0" w:space="0"/>
          <w:shd w:val="clear" w:fill="FFFFFF"/>
        </w:rPr>
        <w:t>市邮政管理局：</w:t>
      </w:r>
      <w:r>
        <w:rPr>
          <w:rFonts w:hint="eastAsia" w:ascii="仿宋" w:hAnsi="仿宋" w:eastAsia="仿宋" w:cs="仿宋"/>
          <w:b w:val="0"/>
          <w:bCs w:val="0"/>
          <w:i w:val="0"/>
          <w:iCs w:val="0"/>
          <w:caps w:val="0"/>
          <w:color w:val="000000"/>
          <w:spacing w:val="0"/>
          <w:sz w:val="32"/>
          <w:szCs w:val="32"/>
          <w:bdr w:val="none" w:color="auto" w:sz="0" w:space="0"/>
          <w:shd w:val="clear" w:fill="FFFFFF"/>
        </w:rPr>
        <w:t>组织协调抗震救灾物资的寄递服务。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37.</w:t>
      </w:r>
      <w:r>
        <w:rPr>
          <w:rFonts w:hint="eastAsia" w:ascii="黑体" w:hAnsi="宋体" w:eastAsia="黑体" w:cs="黑体"/>
          <w:b w:val="0"/>
          <w:bCs w:val="0"/>
          <w:i w:val="0"/>
          <w:iCs w:val="0"/>
          <w:caps w:val="0"/>
          <w:color w:val="000000"/>
          <w:spacing w:val="0"/>
          <w:sz w:val="32"/>
          <w:szCs w:val="32"/>
          <w:bdr w:val="none" w:color="auto" w:sz="0" w:space="0"/>
          <w:shd w:val="clear" w:fill="FFFFFF"/>
        </w:rPr>
        <w:t>省无委办六安管理处、电信六安分公司、移动六安分公司、联通六安分公司、铁塔六安分公司：</w:t>
      </w:r>
      <w:r>
        <w:rPr>
          <w:rFonts w:hint="eastAsia" w:ascii="仿宋" w:hAnsi="仿宋" w:eastAsia="仿宋" w:cs="仿宋"/>
          <w:i w:val="0"/>
          <w:iCs w:val="0"/>
          <w:caps w:val="0"/>
          <w:color w:val="000000"/>
          <w:spacing w:val="0"/>
          <w:sz w:val="32"/>
          <w:szCs w:val="32"/>
          <w:bdr w:val="none" w:color="auto" w:sz="0" w:space="0"/>
          <w:shd w:val="clear" w:fill="FFFFFF"/>
        </w:rPr>
        <w:t>组织协调通信抢修并恢复被破坏的通信设施；必要时在灾区架设临时基站，优先保障抗震救灾指挥通信畅通，确保在极端情况下，至少一种以上临时通信手段有效；建立应急通信保障系统，加强地震应急通信演练等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38.</w:t>
      </w:r>
      <w:r>
        <w:rPr>
          <w:rFonts w:hint="eastAsia" w:ascii="黑体" w:hAnsi="宋体" w:eastAsia="黑体" w:cs="黑体"/>
          <w:b w:val="0"/>
          <w:bCs w:val="0"/>
          <w:i w:val="0"/>
          <w:iCs w:val="0"/>
          <w:caps w:val="0"/>
          <w:color w:val="000000"/>
          <w:spacing w:val="0"/>
          <w:sz w:val="32"/>
          <w:szCs w:val="32"/>
          <w:bdr w:val="none" w:color="auto" w:sz="0" w:space="0"/>
          <w:shd w:val="clear" w:fill="FFFFFF"/>
        </w:rPr>
        <w:t>六安海关：</w:t>
      </w:r>
      <w:r>
        <w:rPr>
          <w:rFonts w:hint="eastAsia" w:ascii="仿宋" w:hAnsi="仿宋" w:eastAsia="仿宋" w:cs="仿宋"/>
          <w:i w:val="0"/>
          <w:iCs w:val="0"/>
          <w:caps w:val="0"/>
          <w:color w:val="000000"/>
          <w:spacing w:val="0"/>
          <w:sz w:val="32"/>
          <w:szCs w:val="32"/>
          <w:bdr w:val="none" w:color="auto" w:sz="0" w:space="0"/>
          <w:shd w:val="clear" w:fill="FFFFFF"/>
        </w:rPr>
        <w:t>协助配合口岸海关对来六安开展救援的境外队伍实施便捷入境，对接收的境外救援物资给予通关便利。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39.</w:t>
      </w:r>
      <w:r>
        <w:rPr>
          <w:rFonts w:hint="eastAsia" w:ascii="黑体" w:hAnsi="宋体" w:eastAsia="黑体" w:cs="黑体"/>
          <w:b w:val="0"/>
          <w:bCs w:val="0"/>
          <w:i w:val="0"/>
          <w:iCs w:val="0"/>
          <w:caps w:val="0"/>
          <w:color w:val="000000"/>
          <w:spacing w:val="0"/>
          <w:sz w:val="32"/>
          <w:szCs w:val="32"/>
          <w:bdr w:val="none" w:color="auto" w:sz="0" w:space="0"/>
          <w:shd w:val="clear" w:fill="FFFFFF"/>
        </w:rPr>
        <w:t>六安银保监分局：</w:t>
      </w:r>
      <w:r>
        <w:rPr>
          <w:rFonts w:hint="eastAsia" w:ascii="仿宋" w:hAnsi="仿宋" w:eastAsia="仿宋" w:cs="仿宋"/>
          <w:i w:val="0"/>
          <w:iCs w:val="0"/>
          <w:caps w:val="0"/>
          <w:color w:val="000000"/>
          <w:spacing w:val="0"/>
          <w:sz w:val="32"/>
          <w:szCs w:val="32"/>
          <w:bdr w:val="none" w:color="auto" w:sz="0" w:space="0"/>
          <w:shd w:val="clear" w:fill="FFFFFF"/>
        </w:rPr>
        <w:t>督促有关保险机构按照法律法规及保险合同约定做好灾后理赔工作，及时赔偿保险金。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40.</w:t>
      </w:r>
      <w:r>
        <w:rPr>
          <w:rFonts w:hint="eastAsia" w:ascii="黑体" w:hAnsi="宋体" w:eastAsia="黑体" w:cs="黑体"/>
          <w:b w:val="0"/>
          <w:bCs w:val="0"/>
          <w:i w:val="0"/>
          <w:iCs w:val="0"/>
          <w:caps w:val="0"/>
          <w:color w:val="000000"/>
          <w:spacing w:val="0"/>
          <w:sz w:val="32"/>
          <w:szCs w:val="32"/>
          <w:bdr w:val="none" w:color="auto" w:sz="0" w:space="0"/>
          <w:shd w:val="clear" w:fill="FFFFFF"/>
        </w:rPr>
        <w:t>六安供电公司：</w:t>
      </w:r>
      <w:r>
        <w:rPr>
          <w:rFonts w:hint="eastAsia" w:ascii="仿宋" w:hAnsi="仿宋" w:eastAsia="仿宋" w:cs="仿宋"/>
          <w:i w:val="0"/>
          <w:iCs w:val="0"/>
          <w:caps w:val="0"/>
          <w:color w:val="000000"/>
          <w:spacing w:val="0"/>
          <w:sz w:val="32"/>
          <w:szCs w:val="32"/>
          <w:bdr w:val="none" w:color="auto" w:sz="0" w:space="0"/>
          <w:shd w:val="clear" w:fill="FFFFFF"/>
        </w:rPr>
        <w:t>组织力量抢修并恢复被破坏的电力设施，保障地震现场临时供电需求和灾区电力供应。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b w:val="0"/>
          <w:bCs w:val="0"/>
          <w:i w:val="0"/>
          <w:iCs w:val="0"/>
          <w:caps w:val="0"/>
          <w:color w:val="000000"/>
          <w:spacing w:val="0"/>
          <w:sz w:val="32"/>
          <w:szCs w:val="32"/>
          <w:bdr w:val="none" w:color="auto" w:sz="0" w:space="0"/>
          <w:shd w:val="clear" w:fill="FFFFFF"/>
        </w:rPr>
        <w:t>41.</w:t>
      </w:r>
      <w:r>
        <w:rPr>
          <w:rFonts w:hint="eastAsia" w:ascii="黑体" w:hAnsi="宋体" w:eastAsia="黑体" w:cs="黑体"/>
          <w:b w:val="0"/>
          <w:bCs w:val="0"/>
          <w:i w:val="0"/>
          <w:iCs w:val="0"/>
          <w:caps w:val="0"/>
          <w:color w:val="000000"/>
          <w:spacing w:val="0"/>
          <w:sz w:val="32"/>
          <w:szCs w:val="32"/>
          <w:bdr w:val="none" w:color="auto" w:sz="0" w:space="0"/>
          <w:shd w:val="clear" w:fill="FFFFFF"/>
        </w:rPr>
        <w:t>六安火车站：</w:t>
      </w:r>
      <w:r>
        <w:rPr>
          <w:rFonts w:hint="eastAsia" w:ascii="仿宋" w:hAnsi="仿宋" w:eastAsia="仿宋" w:cs="仿宋"/>
          <w:i w:val="0"/>
          <w:iCs w:val="0"/>
          <w:caps w:val="0"/>
          <w:color w:val="000000"/>
          <w:spacing w:val="0"/>
          <w:sz w:val="32"/>
          <w:szCs w:val="32"/>
          <w:bdr w:val="none" w:color="auto" w:sz="0" w:space="0"/>
          <w:shd w:val="clear" w:fill="FFFFFF"/>
        </w:rPr>
        <w:t>组织对被毁坏的铁路和相关设施进行抢险抢修；协调铁路运力，保障铁路交通的运输，做好物资的输送和受灾群众的转移。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各成员单位除承担上述职责外，还应根据市抗震救灾指挥部要求，承担与其职责相关的其他工作。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left"/>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left"/>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left"/>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left"/>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附件</w:t>
      </w:r>
      <w:r>
        <w:rPr>
          <w:rFonts w:hint="default" w:ascii="Times New Roman" w:hAnsi="Times New Roman" w:cs="Times New Roman"/>
          <w:i w:val="0"/>
          <w:iCs w:val="0"/>
          <w:caps w:val="0"/>
          <w:color w:val="000000"/>
          <w:spacing w:val="0"/>
          <w:sz w:val="32"/>
          <w:szCs w:val="32"/>
          <w:bdr w:val="none" w:color="auto" w:sz="0" w:space="0"/>
          <w:shd w:val="clear" w:fill="FFFFFF"/>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default" w:ascii="Calibri" w:hAnsi="Calibri" w:cs="Calibri"/>
          <w:i w:val="0"/>
          <w:iCs w:val="0"/>
          <w:caps w:val="0"/>
          <w:color w:val="333333"/>
          <w:spacing w:val="0"/>
          <w:sz w:val="21"/>
          <w:szCs w:val="21"/>
        </w:rPr>
      </w:pPr>
      <w:r>
        <w:rPr>
          <w:rFonts w:hint="eastAsia" w:ascii="方正小标宋简体" w:hAnsi="方正小标宋简体" w:eastAsia="方正小标宋简体" w:cs="方正小标宋简体"/>
          <w:i w:val="0"/>
          <w:iCs w:val="0"/>
          <w:caps w:val="0"/>
          <w:color w:val="000000"/>
          <w:spacing w:val="0"/>
          <w:sz w:val="44"/>
          <w:szCs w:val="44"/>
          <w:bdr w:val="none" w:color="auto" w:sz="0" w:space="0"/>
          <w:shd w:val="clear" w:fill="FFFFFF"/>
        </w:rPr>
        <w:t>市抗震救灾指挥部工作组组成及职责分工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center"/>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仿宋" w:hAnsi="仿宋" w:eastAsia="仿宋" w:cs="仿宋"/>
          <w:i w:val="0"/>
          <w:iCs w:val="0"/>
          <w:caps w:val="0"/>
          <w:color w:val="000000"/>
          <w:spacing w:val="0"/>
          <w:sz w:val="32"/>
          <w:szCs w:val="32"/>
          <w:bdr w:val="none" w:color="auto" w:sz="0" w:space="0"/>
          <w:shd w:val="clear" w:fill="FFFFFF"/>
        </w:rPr>
        <w:t>市震指根据需要设立相应的工作组，各工作组组成及职责分工如下：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一、综合协调组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由市应急局牵头，市震指相关成员单位参加。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履行信息汇总、牵头统筹和综合协调职责，发挥运转枢纽作用。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市应急局向市委、市政府和省应急厅上报灾情，提出应急响应级别建议并组织实施，指导对接灾区政府抢险救援工作，统筹抓好市委、市政府决策部署及有关领导指示批示精神贯彻落实；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市应急局承办市震指会议和指挥机构负责同志召开的专题会议及材料保障工作；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市应急局协调做好有关领导同志或指挥机构负责同志赴现场安排、出行、安全等工作，建立前方指挥机构；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市应急局负责灾情信息的汇总、分析研判和灾害应对处置情况报送工作，组织协调专家组工作；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5.</w:t>
      </w:r>
      <w:r>
        <w:rPr>
          <w:rFonts w:hint="eastAsia" w:ascii="仿宋" w:hAnsi="仿宋" w:eastAsia="仿宋" w:cs="仿宋"/>
          <w:i w:val="0"/>
          <w:iCs w:val="0"/>
          <w:caps w:val="0"/>
          <w:color w:val="000000"/>
          <w:spacing w:val="0"/>
          <w:sz w:val="32"/>
          <w:szCs w:val="32"/>
          <w:bdr w:val="none" w:color="auto" w:sz="0" w:space="0"/>
          <w:shd w:val="clear" w:fill="FFFFFF"/>
        </w:rPr>
        <w:t>市应急局负责协调建立各级指挥机构、救援力量所需的通信网络。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二、军队工作组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由六安军分区战备建设处牵头，武警六安支队、市应急局等部门和单位参加。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负责军队参加抗震救灾工作的组织协调，参加军地联合指挥，指导任务部队开展救灾行动。建立军地协同对接渠道，负责军地工作衔接。根据需要派出联络员参加其他工作组，配合制订方案计划，协调落实相关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研究提出军队参加抗震救灾工作的决心建议；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协调科技侦察和部队现地勘察，协助判明灾损情况；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会同抢险救援组制订抢险救援力量配置方案，协调办理军队抢险救援力量兵力调动；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协调建立军地应急指挥通信；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5.</w:t>
      </w:r>
      <w:r>
        <w:rPr>
          <w:rFonts w:hint="eastAsia" w:ascii="仿宋" w:hAnsi="仿宋" w:eastAsia="仿宋" w:cs="仿宋"/>
          <w:i w:val="0"/>
          <w:iCs w:val="0"/>
          <w:caps w:val="0"/>
          <w:color w:val="000000"/>
          <w:spacing w:val="0"/>
          <w:sz w:val="32"/>
          <w:szCs w:val="32"/>
          <w:bdr w:val="none" w:color="auto" w:sz="0" w:space="0"/>
          <w:shd w:val="clear" w:fill="FFFFFF"/>
        </w:rPr>
        <w:t>协调安排军队运力投送救援人员和物资装备；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6.</w:t>
      </w:r>
      <w:r>
        <w:rPr>
          <w:rFonts w:hint="eastAsia" w:ascii="仿宋" w:hAnsi="仿宋" w:eastAsia="仿宋" w:cs="仿宋"/>
          <w:i w:val="0"/>
          <w:iCs w:val="0"/>
          <w:caps w:val="0"/>
          <w:color w:val="000000"/>
          <w:spacing w:val="0"/>
          <w:sz w:val="32"/>
          <w:szCs w:val="32"/>
          <w:bdr w:val="none" w:color="auto" w:sz="0" w:space="0"/>
          <w:shd w:val="clear" w:fill="FFFFFF"/>
        </w:rPr>
        <w:t>协调安排军队卫勤力量参与医疗救治和疾病防控任务，调集救灾物资和设施设备，协助做好受灾群众安置；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7.</w:t>
      </w:r>
      <w:r>
        <w:rPr>
          <w:rFonts w:hint="eastAsia" w:ascii="仿宋" w:hAnsi="仿宋" w:eastAsia="仿宋" w:cs="仿宋"/>
          <w:i w:val="0"/>
          <w:iCs w:val="0"/>
          <w:caps w:val="0"/>
          <w:color w:val="000000"/>
          <w:spacing w:val="0"/>
          <w:sz w:val="32"/>
          <w:szCs w:val="32"/>
          <w:bdr w:val="none" w:color="auto" w:sz="0" w:space="0"/>
          <w:shd w:val="clear" w:fill="FFFFFF"/>
        </w:rPr>
        <w:t>协助公安机关加强灾区管控和治安管理，维护社会稳定和重要目标安全；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8.</w:t>
      </w:r>
      <w:r>
        <w:rPr>
          <w:rFonts w:hint="eastAsia" w:ascii="仿宋" w:hAnsi="仿宋" w:eastAsia="仿宋" w:cs="仿宋"/>
          <w:i w:val="0"/>
          <w:iCs w:val="0"/>
          <w:caps w:val="0"/>
          <w:color w:val="000000"/>
          <w:spacing w:val="0"/>
          <w:sz w:val="32"/>
          <w:szCs w:val="32"/>
          <w:bdr w:val="none" w:color="auto" w:sz="0" w:space="0"/>
          <w:shd w:val="clear" w:fill="FFFFFF"/>
        </w:rPr>
        <w:t>协调组织军队参加抗震救灾宣传报道工作。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三、抢险救援组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由市应急局牵头，市交通局、六安军分区战备建设处、武警六安支队、市消防救援支队、团市委、市红十字会、六安火车站等参加。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制订实施抢险救援力量配置方案，调配救援队伍和装备，搜救被困群众和受伤人员；组织救援人员和物资的远程投送工作；清理灾区现场。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市应急局会同六安军分区战备建设处、武警六安支队、市消防救援支队负责制订实施抢险救援力量配置方案，调配救援队伍和装备，适时提出调整抢险救援力量的建议；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市应急局会同相关部门（单位）商受灾地方指挥机构指导灾区制订现场抢险救援方案；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市应急局、六安军分区战备建设处、武警六安支队、市消防救援支队分别负责提出救援队伍和铁路运输需求；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市应急局负责统筹指导社会力量参与抢险救援；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5.</w:t>
      </w:r>
      <w:r>
        <w:rPr>
          <w:rFonts w:hint="eastAsia" w:ascii="仿宋" w:hAnsi="仿宋" w:eastAsia="仿宋" w:cs="仿宋"/>
          <w:i w:val="0"/>
          <w:iCs w:val="0"/>
          <w:caps w:val="0"/>
          <w:color w:val="000000"/>
          <w:spacing w:val="0"/>
          <w:sz w:val="32"/>
          <w:szCs w:val="32"/>
          <w:bdr w:val="none" w:color="auto" w:sz="0" w:space="0"/>
          <w:shd w:val="clear" w:fill="FFFFFF"/>
        </w:rPr>
        <w:t>市应急局、六安军分区战备建设处、武警六安支队、市消防救援支队、市红十字会分别指挥各自救援队伍，按照市抗震救灾指挥机构统一部署安排，搜救被困群众，及时组织疏散危险区群众，做好排查与清理灾区现场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6.</w:t>
      </w:r>
      <w:r>
        <w:rPr>
          <w:rFonts w:hint="eastAsia" w:ascii="仿宋" w:hAnsi="仿宋" w:eastAsia="仿宋" w:cs="仿宋"/>
          <w:i w:val="0"/>
          <w:iCs w:val="0"/>
          <w:caps w:val="0"/>
          <w:color w:val="000000"/>
          <w:spacing w:val="0"/>
          <w:sz w:val="32"/>
          <w:szCs w:val="32"/>
          <w:bdr w:val="none" w:color="auto" w:sz="0" w:space="0"/>
          <w:shd w:val="clear" w:fill="FFFFFF"/>
        </w:rPr>
        <w:t>市应急局、六安军分区战备建设处、武警六安支队、市消防救援支队协调灾区县区政府和相关部门，对救援队伍提供必要的交通、后勤等保障；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7.</w:t>
      </w:r>
      <w:r>
        <w:rPr>
          <w:rFonts w:hint="eastAsia" w:ascii="仿宋" w:hAnsi="仿宋" w:eastAsia="仿宋" w:cs="仿宋"/>
          <w:i w:val="0"/>
          <w:iCs w:val="0"/>
          <w:caps w:val="0"/>
          <w:color w:val="000000"/>
          <w:spacing w:val="0"/>
          <w:sz w:val="32"/>
          <w:szCs w:val="32"/>
          <w:bdr w:val="none" w:color="auto" w:sz="0" w:space="0"/>
          <w:shd w:val="clear" w:fill="FFFFFF"/>
        </w:rPr>
        <w:t>市交通局、六安军分区战备建设处、武警六安支队、六安火车站负责组织协调救援力量和装备等投送工作。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四、通信保障组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由市经信局牵头，市应急局、省无委办六安管理处、六安供电公司、相关通信企业等参加。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指挥调度通信资源和保障力量，组织抢修受损通信设施，保障抗震救灾指挥通信畅通、公众通信网络平稳运行，根据抗震救灾指挥机构要求向社会发布应急信息，利用通信大数据为救灾决策指挥和灾区精准救援提供支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市经信局负责指挥调度通信资源和保障力量，按照先重点、后一般的顺序，优先保障市委、市政府以及抗震救灾指挥机构等重要通信畅通；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市经信局组织相关通信企业，及时抢修受损通信设施，为地震灾区提供公众通信服务，保障全市公众通信网平稳运行；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市经信局、省无委办六安管理处协调处理灾区现场无线通信网络频率分配和电磁干扰问题；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六安供电公司负责提供通讯设施供电保障；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5.</w:t>
      </w:r>
      <w:r>
        <w:rPr>
          <w:rFonts w:hint="eastAsia" w:ascii="仿宋" w:hAnsi="仿宋" w:eastAsia="仿宋" w:cs="仿宋"/>
          <w:i w:val="0"/>
          <w:iCs w:val="0"/>
          <w:caps w:val="0"/>
          <w:color w:val="000000"/>
          <w:spacing w:val="0"/>
          <w:sz w:val="32"/>
          <w:szCs w:val="32"/>
          <w:bdr w:val="none" w:color="auto" w:sz="0" w:space="0"/>
          <w:shd w:val="clear" w:fill="FFFFFF"/>
        </w:rPr>
        <w:t>市经信局及时向抗震救灾指挥机构通报灾区应急通信保障工作情况，组织通信企业，根据抗震救灾指挥机构要求，向社会发布应急信息；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6.</w:t>
      </w:r>
      <w:r>
        <w:rPr>
          <w:rFonts w:hint="eastAsia" w:ascii="仿宋" w:hAnsi="仿宋" w:eastAsia="仿宋" w:cs="仿宋"/>
          <w:i w:val="0"/>
          <w:iCs w:val="0"/>
          <w:caps w:val="0"/>
          <w:color w:val="000000"/>
          <w:spacing w:val="0"/>
          <w:sz w:val="32"/>
          <w:szCs w:val="32"/>
          <w:bdr w:val="none" w:color="auto" w:sz="0" w:space="0"/>
          <w:shd w:val="clear" w:fill="FFFFFF"/>
        </w:rPr>
        <w:t>市经信局、省无委办六安管理处协调处负责组织利用通信大数据为抗震救灾指挥决策和灾区精准救援提供支撑；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7.</w:t>
      </w:r>
      <w:r>
        <w:rPr>
          <w:rFonts w:hint="eastAsia" w:ascii="仿宋" w:hAnsi="仿宋" w:eastAsia="仿宋" w:cs="仿宋"/>
          <w:i w:val="0"/>
          <w:iCs w:val="0"/>
          <w:caps w:val="0"/>
          <w:color w:val="000000"/>
          <w:spacing w:val="0"/>
          <w:sz w:val="32"/>
          <w:szCs w:val="32"/>
          <w:bdr w:val="none" w:color="auto" w:sz="0" w:space="0"/>
          <w:shd w:val="clear" w:fill="FFFFFF"/>
        </w:rPr>
        <w:t>市应急局负责协调解决抗震救灾通信保障所需的交通通行、物资供应等。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五、交通保障组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由市交通局牵头，市公安局、市住建局、市应急局、市邮政管理局、六安军分区战备建设处、武警六安支队、市消防救援支队、六安火车站等参加。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负责制定向灾区投送应急救援力量、通信抢修力量和物资的交通运输保障方案，协调运力优先保障应急抢险救援人员和救灾物资运输需要，指导灾区交通设施抢修恢复和保通，恢复灾区交通秩序等。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市交通局、六安火车站负责组织指导抢修维护公路、水路、铁路、桥梁、隧道等交通设施；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市交通局、市邮政管理局、六安军分区战备建设处、武警六安支队、市消防救援支队、六安火车站负责指导协调运力优先保障应急抢险救援人员和救灾物资的运输需要；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市公安局指导灾区公安机关协调受灾地方指挥机构实施灾区道路交通管制和恢复灾区道路交通秩序，配合市交通局建立应急救援</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绿色通道</w:t>
      </w:r>
      <w:r>
        <w:rPr>
          <w:rFonts w:hint="default" w:ascii="Times New Roman" w:hAnsi="Times New Roman" w:cs="Times New Roman"/>
          <w:i w:val="0"/>
          <w:iCs w:val="0"/>
          <w:caps w:val="0"/>
          <w:color w:val="000000"/>
          <w:spacing w:val="0"/>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市应急局、六安军分区战备建设处、武警六安支队、负责组织实施救援队伍和救灾物资运输投送。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六、医疗救治组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由市卫健委牵头，市发改委、市经信局、市生态环境局、市交通局、市农业农村局</w:t>
      </w:r>
      <w:r>
        <w:rPr>
          <w:rFonts w:hint="eastAsia" w:ascii="仿宋" w:hAnsi="仿宋" w:eastAsia="仿宋" w:cs="仿宋"/>
          <w:i w:val="0"/>
          <w:iCs w:val="0"/>
          <w:caps w:val="0"/>
          <w:color w:val="000000"/>
          <w:spacing w:val="-8"/>
          <w:sz w:val="32"/>
          <w:szCs w:val="32"/>
          <w:bdr w:val="none" w:color="auto" w:sz="0" w:space="0"/>
          <w:shd w:val="clear" w:fill="FFFFFF"/>
        </w:rPr>
        <w:t>、市市场监管局、市住建局、市医保局、</w:t>
      </w:r>
      <w:r>
        <w:rPr>
          <w:rFonts w:hint="eastAsia" w:ascii="仿宋" w:hAnsi="仿宋" w:eastAsia="仿宋" w:cs="仿宋"/>
          <w:i w:val="0"/>
          <w:iCs w:val="0"/>
          <w:caps w:val="0"/>
          <w:color w:val="000000"/>
          <w:spacing w:val="0"/>
          <w:sz w:val="32"/>
          <w:szCs w:val="32"/>
          <w:bdr w:val="none" w:color="auto" w:sz="0" w:space="0"/>
          <w:shd w:val="clear" w:fill="FFFFFF"/>
        </w:rPr>
        <w:t>六安军分区战备建设处、武警六安支队、市红十字会、六安火车站</w:t>
      </w:r>
      <w:r>
        <w:rPr>
          <w:rFonts w:hint="eastAsia" w:ascii="仿宋" w:hAnsi="仿宋" w:eastAsia="仿宋" w:cs="仿宋"/>
          <w:i w:val="0"/>
          <w:iCs w:val="0"/>
          <w:caps w:val="0"/>
          <w:color w:val="000000"/>
          <w:spacing w:val="-8"/>
          <w:sz w:val="32"/>
          <w:szCs w:val="32"/>
          <w:bdr w:val="none" w:color="auto" w:sz="0" w:space="0"/>
          <w:shd w:val="clear" w:fill="FFFFFF"/>
        </w:rPr>
        <w:t>等参加。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组派医疗卫生救援队伍，调集医疗器械、药品等物资，对受伤人员进行救治和转移后送；检查、监测灾区饮用水源和食品，防范和控制各种传染病等疫病的暴发流行；做好伤员、灾区群众和救援人员的医疗服务与心理援助；制订实施疫情防控方案，根据当地疫病流行情况开展相应重大疫病防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市卫健委、市红十字会负责组派医疗卫生救援队伍，对受伤人员进行救治；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市卫健委、市交通局、六安军分区战备建设处、武警六安支队、六安火车站负责医疗卫生救援人员和物资投送、伤员患者转移后送；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市卫健委、市生态环境局、市住建局、</w:t>
      </w:r>
      <w:r>
        <w:rPr>
          <w:rFonts w:hint="eastAsia" w:ascii="仿宋" w:hAnsi="仿宋" w:eastAsia="仿宋" w:cs="仿宋"/>
          <w:i w:val="0"/>
          <w:iCs w:val="0"/>
          <w:caps w:val="0"/>
          <w:color w:val="000000"/>
          <w:spacing w:val="-8"/>
          <w:sz w:val="32"/>
          <w:szCs w:val="32"/>
          <w:bdr w:val="none" w:color="auto" w:sz="0" w:space="0"/>
          <w:shd w:val="clear" w:fill="FFFFFF"/>
        </w:rPr>
        <w:t>市市场监管局、</w:t>
      </w:r>
      <w:r>
        <w:rPr>
          <w:rFonts w:hint="eastAsia" w:ascii="仿宋" w:hAnsi="仿宋" w:eastAsia="仿宋" w:cs="仿宋"/>
          <w:i w:val="0"/>
          <w:iCs w:val="0"/>
          <w:caps w:val="0"/>
          <w:color w:val="000000"/>
          <w:spacing w:val="0"/>
          <w:sz w:val="32"/>
          <w:szCs w:val="32"/>
          <w:bdr w:val="none" w:color="auto" w:sz="0" w:space="0"/>
          <w:shd w:val="clear" w:fill="FFFFFF"/>
        </w:rPr>
        <w:t>市红十字会做好伤员、灾区群众和救援人员的医疗服务与心理援助，检查、监测灾区饮用水源和食品，防范和控制各种传染病的暴发流行；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市卫健委、市农业农村局</w:t>
      </w:r>
      <w:r>
        <w:rPr>
          <w:rFonts w:hint="eastAsia" w:ascii="仿宋" w:hAnsi="仿宋" w:eastAsia="仿宋" w:cs="仿宋"/>
          <w:i w:val="0"/>
          <w:iCs w:val="0"/>
          <w:caps w:val="0"/>
          <w:color w:val="000000"/>
          <w:spacing w:val="-8"/>
          <w:sz w:val="32"/>
          <w:szCs w:val="32"/>
          <w:bdr w:val="none" w:color="auto" w:sz="0" w:space="0"/>
          <w:shd w:val="clear" w:fill="FFFFFF"/>
        </w:rPr>
        <w:t>、</w:t>
      </w:r>
      <w:r>
        <w:rPr>
          <w:rFonts w:hint="eastAsia" w:ascii="仿宋" w:hAnsi="仿宋" w:eastAsia="仿宋" w:cs="仿宋"/>
          <w:i w:val="0"/>
          <w:iCs w:val="0"/>
          <w:caps w:val="0"/>
          <w:color w:val="000000"/>
          <w:spacing w:val="0"/>
          <w:sz w:val="32"/>
          <w:szCs w:val="32"/>
          <w:bdr w:val="none" w:color="auto" w:sz="0" w:space="0"/>
          <w:shd w:val="clear" w:fill="FFFFFF"/>
        </w:rPr>
        <w:t>六安军分区战备建设处、武警六安支队负责制订实施疾病防控方案，根据当地疫病流行情况开展相应重大疫病防控，做好遇难人员遗体消杀工作；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5.</w:t>
      </w:r>
      <w:r>
        <w:rPr>
          <w:rFonts w:hint="eastAsia" w:ascii="仿宋" w:hAnsi="仿宋" w:eastAsia="仿宋" w:cs="仿宋"/>
          <w:i w:val="0"/>
          <w:iCs w:val="0"/>
          <w:caps w:val="0"/>
          <w:color w:val="000000"/>
          <w:spacing w:val="0"/>
          <w:sz w:val="32"/>
          <w:szCs w:val="32"/>
          <w:bdr w:val="none" w:color="auto" w:sz="0" w:space="0"/>
          <w:shd w:val="clear" w:fill="FFFFFF"/>
        </w:rPr>
        <w:t>市发改委、市经信局、市交通局、</w:t>
      </w:r>
      <w:r>
        <w:rPr>
          <w:rFonts w:hint="eastAsia" w:ascii="仿宋" w:hAnsi="仿宋" w:eastAsia="仿宋" w:cs="仿宋"/>
          <w:i w:val="0"/>
          <w:iCs w:val="0"/>
          <w:caps w:val="0"/>
          <w:color w:val="000000"/>
          <w:spacing w:val="-8"/>
          <w:sz w:val="32"/>
          <w:szCs w:val="32"/>
          <w:bdr w:val="none" w:color="auto" w:sz="0" w:space="0"/>
          <w:shd w:val="clear" w:fill="FFFFFF"/>
        </w:rPr>
        <w:t>市市场监管局、市医保局、</w:t>
      </w:r>
      <w:r>
        <w:rPr>
          <w:rFonts w:hint="eastAsia" w:ascii="仿宋" w:hAnsi="仿宋" w:eastAsia="仿宋" w:cs="仿宋"/>
          <w:i w:val="0"/>
          <w:iCs w:val="0"/>
          <w:caps w:val="0"/>
          <w:color w:val="000000"/>
          <w:spacing w:val="0"/>
          <w:sz w:val="32"/>
          <w:szCs w:val="32"/>
          <w:bdr w:val="none" w:color="auto" w:sz="0" w:space="0"/>
          <w:shd w:val="clear" w:fill="FFFFFF"/>
        </w:rPr>
        <w:t>六安军分区战备建设处、武警六安支队、负责统筹、调集、转运医疗器械、药品等物资，指导帮助有关企业增产转产，保障灾区医疗物资及药品供应。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七、监测评估组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由市应急局牵头，市发改委、市科技局、市经信局、市财政局、市自然资源局、市生态环境局、市住建局、市交通局、市水利局、市气象局、六安银保监分局、市地震局、市消防救援支队、六安供电公司等参加。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密切监视震情发展，做好余震防范；及时组织扑救火灾，处置危化品泄漏事故，做好灾区防火以及灾区安全生产隐患和环境风险排查、防范工作；对重大地质灾害隐患进行监测预警；加强河湖水质监测和危险化学品等的污染防控，保障灾区水库安全和饮用水源安全；对易于发生次生灾害的重大危险源、重要目标物、重大关键基础设施，采取紧急处置措施并加强监控；加强灾区环境监测，减轻或消除环境污染危害；开展地震灾害调查，评估地震灾害损失，指导灾区做好保险理赔和给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市应急局负责指导防范处置地震造成的火灾事故及危化品泄漏、尾矿库垮坝、矿井塌方等生产安全事故等次生灾害，做好灾区防火以及灾区安全生产隐患排查、防范工作；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市消防救援支队负责指导防范地震造成的火灾事故次生灾害，指导做好灾区火灾隐患排查、防范工作；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市应急局、市发改委、市经信局、市财政局、市自然资源局、市住建局、市水利局、市地震局等负责指导开展灾情调查和灾害损失评估；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市应急局、市科技局、市经信局、市自然资源局、市住建局、市交通局、市水利局、市发改委等负责调度相关技术力量和设备，密切监视灾情发展；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5.</w:t>
      </w:r>
      <w:r>
        <w:rPr>
          <w:rFonts w:hint="eastAsia" w:ascii="仿宋" w:hAnsi="仿宋" w:eastAsia="仿宋" w:cs="仿宋"/>
          <w:i w:val="0"/>
          <w:iCs w:val="0"/>
          <w:caps w:val="0"/>
          <w:color w:val="000000"/>
          <w:spacing w:val="0"/>
          <w:sz w:val="32"/>
          <w:szCs w:val="32"/>
          <w:bdr w:val="none" w:color="auto" w:sz="0" w:space="0"/>
          <w:shd w:val="clear" w:fill="FFFFFF"/>
        </w:rPr>
        <w:t>市财政局、六安银保监分局指导灾区做好保险理赔和给付，以及应急救援企业的应急补偿；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6.</w:t>
      </w:r>
      <w:r>
        <w:rPr>
          <w:rFonts w:hint="eastAsia" w:ascii="仿宋" w:hAnsi="仿宋" w:eastAsia="仿宋" w:cs="仿宋"/>
          <w:i w:val="0"/>
          <w:iCs w:val="0"/>
          <w:caps w:val="0"/>
          <w:color w:val="000000"/>
          <w:spacing w:val="0"/>
          <w:sz w:val="32"/>
          <w:szCs w:val="32"/>
          <w:bdr w:val="none" w:color="auto" w:sz="0" w:space="0"/>
          <w:shd w:val="clear" w:fill="FFFFFF"/>
        </w:rPr>
        <w:t>市自然资源局负责地震造成的山体崩塌、滑坡等次生地质灾害应急救援的技术支撑工作，做好灾区地质灾害隐患风险排查与应急测绘保障工作；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7.</w:t>
      </w:r>
      <w:r>
        <w:rPr>
          <w:rFonts w:hint="eastAsia" w:ascii="仿宋" w:hAnsi="仿宋" w:eastAsia="仿宋" w:cs="仿宋"/>
          <w:i w:val="0"/>
          <w:iCs w:val="0"/>
          <w:caps w:val="0"/>
          <w:color w:val="000000"/>
          <w:spacing w:val="0"/>
          <w:sz w:val="32"/>
          <w:szCs w:val="32"/>
          <w:bdr w:val="none" w:color="auto" w:sz="0" w:space="0"/>
          <w:shd w:val="clear" w:fill="FFFFFF"/>
        </w:rPr>
        <w:t>市生态环境局负责加强灾区大气、饮用水、土壤、辐射环境等生态环境应急监测，指导防范处置地震造成的突发生态环境事件等次生生态环境灾害，做好灾区生态环境风险隐患排查工作；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8.</w:t>
      </w:r>
      <w:r>
        <w:rPr>
          <w:rFonts w:hint="eastAsia" w:ascii="仿宋" w:hAnsi="仿宋" w:eastAsia="仿宋" w:cs="仿宋"/>
          <w:i w:val="0"/>
          <w:iCs w:val="0"/>
          <w:caps w:val="0"/>
          <w:color w:val="000000"/>
          <w:spacing w:val="0"/>
          <w:sz w:val="32"/>
          <w:szCs w:val="32"/>
          <w:bdr w:val="none" w:color="auto" w:sz="0" w:space="0"/>
          <w:shd w:val="clear" w:fill="FFFFFF"/>
        </w:rPr>
        <w:t>市住建局负责指导对灾区重要建筑物采取紧急处置措施并加强监控；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9.</w:t>
      </w:r>
      <w:r>
        <w:rPr>
          <w:rFonts w:hint="eastAsia" w:ascii="仿宋" w:hAnsi="仿宋" w:eastAsia="仿宋" w:cs="仿宋"/>
          <w:i w:val="0"/>
          <w:iCs w:val="0"/>
          <w:caps w:val="0"/>
          <w:color w:val="000000"/>
          <w:spacing w:val="0"/>
          <w:sz w:val="32"/>
          <w:szCs w:val="32"/>
          <w:bdr w:val="none" w:color="auto" w:sz="0" w:space="0"/>
          <w:shd w:val="clear" w:fill="FFFFFF"/>
        </w:rPr>
        <w:t>市交通局负责对灾区重大关键交通设施采取紧急处置措施并加强监控；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10.</w:t>
      </w:r>
      <w:r>
        <w:rPr>
          <w:rFonts w:hint="eastAsia" w:ascii="仿宋" w:hAnsi="仿宋" w:eastAsia="仿宋" w:cs="仿宋"/>
          <w:i w:val="0"/>
          <w:iCs w:val="0"/>
          <w:caps w:val="0"/>
          <w:color w:val="000000"/>
          <w:spacing w:val="0"/>
          <w:sz w:val="32"/>
          <w:szCs w:val="32"/>
          <w:bdr w:val="none" w:color="auto" w:sz="0" w:space="0"/>
          <w:shd w:val="clear" w:fill="FFFFFF"/>
        </w:rPr>
        <w:t>市水利局负责组织开展震区水利工程设施风险隐患排查，做好堤防、水库险情等次生灾害应急抢险技术支撑；做好地震造成的堰塞湖险情水文应急监测、应急处置方案技术支撑；指导震区开展水文应急监测及预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11.</w:t>
      </w:r>
      <w:r>
        <w:rPr>
          <w:rFonts w:hint="eastAsia" w:ascii="仿宋" w:hAnsi="仿宋" w:eastAsia="仿宋" w:cs="仿宋"/>
          <w:i w:val="0"/>
          <w:iCs w:val="0"/>
          <w:caps w:val="0"/>
          <w:color w:val="000000"/>
          <w:spacing w:val="0"/>
          <w:sz w:val="32"/>
          <w:szCs w:val="32"/>
          <w:bdr w:val="none" w:color="auto" w:sz="0" w:space="0"/>
          <w:shd w:val="clear" w:fill="FFFFFF"/>
        </w:rPr>
        <w:t>市气象局负责实时震区气象监测及预报，及时发布天气预警信息和相关防御指引，为救援救灾工作提供气象保障；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12.</w:t>
      </w:r>
      <w:r>
        <w:rPr>
          <w:rFonts w:hint="eastAsia" w:ascii="仿宋" w:hAnsi="仿宋" w:eastAsia="仿宋" w:cs="仿宋"/>
          <w:i w:val="0"/>
          <w:iCs w:val="0"/>
          <w:caps w:val="0"/>
          <w:color w:val="000000"/>
          <w:spacing w:val="0"/>
          <w:sz w:val="32"/>
          <w:szCs w:val="32"/>
          <w:bdr w:val="none" w:color="auto" w:sz="0" w:space="0"/>
          <w:shd w:val="clear" w:fill="FFFFFF"/>
        </w:rPr>
        <w:t>市发改委负责指导有关企业对灾区石油、天然气等重大关键设施采取紧急处置措施并加强监控，做好灾区油气管道保护工作；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13.</w:t>
      </w:r>
      <w:r>
        <w:rPr>
          <w:rFonts w:hint="eastAsia" w:ascii="仿宋" w:hAnsi="仿宋" w:eastAsia="仿宋" w:cs="仿宋"/>
          <w:i w:val="0"/>
          <w:iCs w:val="0"/>
          <w:caps w:val="0"/>
          <w:color w:val="000000"/>
          <w:spacing w:val="0"/>
          <w:sz w:val="32"/>
          <w:szCs w:val="32"/>
          <w:bdr w:val="none" w:color="auto" w:sz="0" w:space="0"/>
          <w:shd w:val="clear" w:fill="FFFFFF"/>
        </w:rPr>
        <w:t>六安供电公司负责指导对灾区重大关键电力设施采取紧急处置措施并加强监控；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14.</w:t>
      </w:r>
      <w:r>
        <w:rPr>
          <w:rFonts w:hint="eastAsia" w:ascii="仿宋" w:hAnsi="仿宋" w:eastAsia="仿宋" w:cs="仿宋"/>
          <w:i w:val="0"/>
          <w:iCs w:val="0"/>
          <w:caps w:val="0"/>
          <w:color w:val="000000"/>
          <w:spacing w:val="0"/>
          <w:sz w:val="32"/>
          <w:szCs w:val="32"/>
          <w:bdr w:val="none" w:color="auto" w:sz="0" w:space="0"/>
          <w:shd w:val="clear" w:fill="FFFFFF"/>
        </w:rPr>
        <w:t>市地震局负责组织开展地震速报预警、灾情快速评估、</w:t>
      </w:r>
      <w:r>
        <w:rPr>
          <w:rFonts w:hint="eastAsia" w:ascii="仿宋" w:hAnsi="仿宋" w:eastAsia="仿宋" w:cs="仿宋"/>
          <w:i w:val="0"/>
          <w:iCs w:val="0"/>
          <w:caps w:val="0"/>
          <w:color w:val="000000"/>
          <w:spacing w:val="-8"/>
          <w:sz w:val="32"/>
          <w:szCs w:val="32"/>
          <w:bdr w:val="none" w:color="auto" w:sz="0" w:space="0"/>
          <w:shd w:val="clear" w:fill="FFFFFF"/>
        </w:rPr>
        <w:t>余震监测、震后趋势研判和烈度评定，做好震区震情监视跟踪工作。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八、生活物资组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由市发改委、市民政局和市应急局牵头，市教体局、市经信局、市财政局、市住建</w:t>
      </w:r>
      <w:r>
        <w:rPr>
          <w:rFonts w:hint="eastAsia" w:ascii="仿宋" w:hAnsi="仿宋" w:eastAsia="仿宋" w:cs="仿宋"/>
          <w:i w:val="0"/>
          <w:iCs w:val="0"/>
          <w:caps w:val="0"/>
          <w:color w:val="000000"/>
          <w:spacing w:val="-6"/>
          <w:sz w:val="32"/>
          <w:szCs w:val="32"/>
          <w:bdr w:val="none" w:color="auto" w:sz="0" w:space="0"/>
          <w:shd w:val="clear" w:fill="FFFFFF"/>
        </w:rPr>
        <w:t>局、市交通局、市水利局、市农业农村局、市商务局、市市场监管局、市城管局、六安银保监分局、市邮政管理局、六安火车站、市广电台、市人防办、团市委、市红十字会、六安供电公司等</w:t>
      </w:r>
      <w:r>
        <w:rPr>
          <w:rFonts w:hint="eastAsia" w:ascii="仿宋" w:hAnsi="仿宋" w:eastAsia="仿宋" w:cs="仿宋"/>
          <w:i w:val="0"/>
          <w:iCs w:val="0"/>
          <w:caps w:val="0"/>
          <w:color w:val="000000"/>
          <w:spacing w:val="0"/>
          <w:sz w:val="32"/>
          <w:szCs w:val="32"/>
          <w:bdr w:val="none" w:color="auto" w:sz="0" w:space="0"/>
          <w:shd w:val="clear" w:fill="FFFFFF"/>
        </w:rPr>
        <w:t>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开展受灾群众救助工作以及相应的资金物资保障，指导抢修供电、供水、供气、供热、防洪、广电等设施，组织调集、转运帐篷和灾区生活必需品等抗震救灾物资，指导有关地区做好受灾群众的紧急转移和安置工作，支援灾区保障群众基本生活和市场供应，做好因地震导致的孤儿安置和监护缺失儿童救助保护工作，指导救灾捐赠工作，指导做好因灾遇难人员善后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市发改委、</w:t>
      </w:r>
      <w:r>
        <w:rPr>
          <w:rFonts w:hint="eastAsia" w:ascii="仿宋" w:hAnsi="仿宋" w:eastAsia="仿宋" w:cs="仿宋"/>
          <w:i w:val="0"/>
          <w:iCs w:val="0"/>
          <w:caps w:val="0"/>
          <w:color w:val="000000"/>
          <w:spacing w:val="-6"/>
          <w:sz w:val="32"/>
          <w:szCs w:val="32"/>
          <w:bdr w:val="none" w:color="auto" w:sz="0" w:space="0"/>
          <w:shd w:val="clear" w:fill="FFFFFF"/>
        </w:rPr>
        <w:t>市农业农村局、市经信局、市商务局、市市场监管局</w:t>
      </w:r>
      <w:r>
        <w:rPr>
          <w:rFonts w:hint="eastAsia" w:ascii="仿宋" w:hAnsi="仿宋" w:eastAsia="仿宋" w:cs="仿宋"/>
          <w:i w:val="0"/>
          <w:iCs w:val="0"/>
          <w:caps w:val="0"/>
          <w:color w:val="000000"/>
          <w:spacing w:val="0"/>
          <w:sz w:val="32"/>
          <w:szCs w:val="32"/>
          <w:bdr w:val="none" w:color="auto" w:sz="0" w:space="0"/>
          <w:shd w:val="clear" w:fill="FFFFFF"/>
        </w:rPr>
        <w:t>负责统筹灾区生活必需品市场供应，保障群众基本生活和市场供应需要；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市发改委、市经信局、市财政局、</w:t>
      </w:r>
      <w:r>
        <w:rPr>
          <w:rFonts w:hint="eastAsia" w:ascii="仿宋" w:hAnsi="仿宋" w:eastAsia="仿宋" w:cs="仿宋"/>
          <w:i w:val="0"/>
          <w:iCs w:val="0"/>
          <w:caps w:val="0"/>
          <w:color w:val="000000"/>
          <w:spacing w:val="-6"/>
          <w:sz w:val="32"/>
          <w:szCs w:val="32"/>
          <w:bdr w:val="none" w:color="auto" w:sz="0" w:space="0"/>
          <w:shd w:val="clear" w:fill="FFFFFF"/>
        </w:rPr>
        <w:t>六安银保监分局</w:t>
      </w:r>
      <w:r>
        <w:rPr>
          <w:rFonts w:hint="eastAsia" w:ascii="仿宋" w:hAnsi="仿宋" w:eastAsia="仿宋" w:cs="仿宋"/>
          <w:i w:val="0"/>
          <w:iCs w:val="0"/>
          <w:caps w:val="0"/>
          <w:color w:val="000000"/>
          <w:spacing w:val="0"/>
          <w:sz w:val="32"/>
          <w:szCs w:val="32"/>
          <w:bdr w:val="none" w:color="auto" w:sz="0" w:space="0"/>
          <w:shd w:val="clear" w:fill="FFFFFF"/>
        </w:rPr>
        <w:t>负责组织协调帮助有关企业增产转产，保障抗震救灾物资供应；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市应急局、市发改委、市财政局牵头开展受灾群众救助工作以及相应的资金物资保障；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市应急局、市发改委、市商务局、</w:t>
      </w:r>
      <w:r>
        <w:rPr>
          <w:rFonts w:hint="eastAsia" w:ascii="仿宋" w:hAnsi="仿宋" w:eastAsia="仿宋" w:cs="仿宋"/>
          <w:i w:val="0"/>
          <w:iCs w:val="0"/>
          <w:caps w:val="0"/>
          <w:color w:val="000000"/>
          <w:spacing w:val="-6"/>
          <w:sz w:val="32"/>
          <w:szCs w:val="32"/>
          <w:bdr w:val="none" w:color="auto" w:sz="0" w:space="0"/>
          <w:shd w:val="clear" w:fill="FFFFFF"/>
        </w:rPr>
        <w:t>市交通局、市邮政管理局、六安火车站</w:t>
      </w:r>
      <w:r>
        <w:rPr>
          <w:rFonts w:hint="eastAsia" w:ascii="仿宋" w:hAnsi="仿宋" w:eastAsia="仿宋" w:cs="仿宋"/>
          <w:i w:val="0"/>
          <w:iCs w:val="0"/>
          <w:caps w:val="0"/>
          <w:color w:val="000000"/>
          <w:spacing w:val="0"/>
          <w:sz w:val="32"/>
          <w:szCs w:val="32"/>
          <w:bdr w:val="none" w:color="auto" w:sz="0" w:space="0"/>
          <w:shd w:val="clear" w:fill="FFFFFF"/>
        </w:rPr>
        <w:t>负责组织调集、转运帐篷和灾区生活必需品等抗震救灾物资，并指导发放；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5.</w:t>
      </w:r>
      <w:r>
        <w:rPr>
          <w:rFonts w:hint="eastAsia" w:ascii="仿宋" w:hAnsi="仿宋" w:eastAsia="仿宋" w:cs="仿宋"/>
          <w:i w:val="0"/>
          <w:iCs w:val="0"/>
          <w:caps w:val="0"/>
          <w:color w:val="000000"/>
          <w:spacing w:val="0"/>
          <w:sz w:val="32"/>
          <w:szCs w:val="32"/>
          <w:bdr w:val="none" w:color="auto" w:sz="0" w:space="0"/>
          <w:shd w:val="clear" w:fill="FFFFFF"/>
        </w:rPr>
        <w:t>市应急局、市民政局、市教体局、市财政局、</w:t>
      </w:r>
      <w:r>
        <w:rPr>
          <w:rFonts w:hint="eastAsia" w:ascii="仿宋" w:hAnsi="仿宋" w:eastAsia="仿宋" w:cs="仿宋"/>
          <w:i w:val="0"/>
          <w:iCs w:val="0"/>
          <w:caps w:val="0"/>
          <w:color w:val="000000"/>
          <w:spacing w:val="-6"/>
          <w:sz w:val="32"/>
          <w:szCs w:val="32"/>
          <w:bdr w:val="none" w:color="auto" w:sz="0" w:space="0"/>
          <w:shd w:val="clear" w:fill="FFFFFF"/>
        </w:rPr>
        <w:t>团市委</w:t>
      </w:r>
      <w:r>
        <w:rPr>
          <w:rFonts w:hint="eastAsia" w:ascii="仿宋" w:hAnsi="仿宋" w:eastAsia="仿宋" w:cs="仿宋"/>
          <w:i w:val="0"/>
          <w:iCs w:val="0"/>
          <w:caps w:val="0"/>
          <w:color w:val="000000"/>
          <w:spacing w:val="0"/>
          <w:sz w:val="32"/>
          <w:szCs w:val="32"/>
          <w:bdr w:val="none" w:color="auto" w:sz="0" w:space="0"/>
          <w:shd w:val="clear" w:fill="FFFFFF"/>
        </w:rPr>
        <w:t>负责指导有关地区做好受灾群众的紧急转移和安置工作、过渡期救助和因灾遇难人员家属抚慰，安排下拨上级自然灾害救灾资金，组织动员志愿者为救灾救助提供应急志愿服务；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6.</w:t>
      </w:r>
      <w:r>
        <w:rPr>
          <w:rFonts w:hint="eastAsia" w:ascii="仿宋" w:hAnsi="仿宋" w:eastAsia="仿宋" w:cs="仿宋"/>
          <w:i w:val="0"/>
          <w:iCs w:val="0"/>
          <w:caps w:val="0"/>
          <w:color w:val="000000"/>
          <w:spacing w:val="0"/>
          <w:sz w:val="32"/>
          <w:szCs w:val="32"/>
          <w:bdr w:val="none" w:color="auto" w:sz="0" w:space="0"/>
          <w:shd w:val="clear" w:fill="FFFFFF"/>
        </w:rPr>
        <w:t>市应急局、市财政局、市民政局、市红十字会负责指导做好社会救灾捐赠、发放工作；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7.</w:t>
      </w:r>
      <w:r>
        <w:rPr>
          <w:rFonts w:hint="eastAsia" w:ascii="仿宋" w:hAnsi="仿宋" w:eastAsia="仿宋" w:cs="仿宋"/>
          <w:i w:val="0"/>
          <w:iCs w:val="0"/>
          <w:caps w:val="0"/>
          <w:color w:val="000000"/>
          <w:spacing w:val="0"/>
          <w:sz w:val="32"/>
          <w:szCs w:val="32"/>
          <w:bdr w:val="none" w:color="auto" w:sz="0" w:space="0"/>
          <w:shd w:val="clear" w:fill="FFFFFF"/>
        </w:rPr>
        <w:t>市人防办、市城管局负责协助应急场所开放与管理；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8.</w:t>
      </w:r>
      <w:r>
        <w:rPr>
          <w:rFonts w:hint="eastAsia" w:ascii="仿宋" w:hAnsi="仿宋" w:eastAsia="仿宋" w:cs="仿宋"/>
          <w:i w:val="0"/>
          <w:iCs w:val="0"/>
          <w:caps w:val="0"/>
          <w:color w:val="000000"/>
          <w:spacing w:val="0"/>
          <w:sz w:val="32"/>
          <w:szCs w:val="32"/>
          <w:bdr w:val="none" w:color="auto" w:sz="0" w:space="0"/>
          <w:shd w:val="clear" w:fill="FFFFFF"/>
        </w:rPr>
        <w:t>市发改委、市财政局、市住建</w:t>
      </w:r>
      <w:r>
        <w:rPr>
          <w:rFonts w:hint="eastAsia" w:ascii="仿宋" w:hAnsi="仿宋" w:eastAsia="仿宋" w:cs="仿宋"/>
          <w:i w:val="0"/>
          <w:iCs w:val="0"/>
          <w:caps w:val="0"/>
          <w:color w:val="000000"/>
          <w:spacing w:val="-6"/>
          <w:sz w:val="32"/>
          <w:szCs w:val="32"/>
          <w:bdr w:val="none" w:color="auto" w:sz="0" w:space="0"/>
          <w:shd w:val="clear" w:fill="FFFFFF"/>
        </w:rPr>
        <w:t>局、市水利局、市广电台、市城管局等</w:t>
      </w:r>
      <w:r>
        <w:rPr>
          <w:rFonts w:hint="eastAsia" w:ascii="仿宋" w:hAnsi="仿宋" w:eastAsia="仿宋" w:cs="仿宋"/>
          <w:i w:val="0"/>
          <w:iCs w:val="0"/>
          <w:caps w:val="0"/>
          <w:color w:val="000000"/>
          <w:spacing w:val="0"/>
          <w:sz w:val="32"/>
          <w:szCs w:val="32"/>
          <w:bdr w:val="none" w:color="auto" w:sz="0" w:space="0"/>
          <w:shd w:val="clear" w:fill="FFFFFF"/>
        </w:rPr>
        <w:t>负责指导做好供电、供水、供气、供热、防洪、广电等设施的抢修保通；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9.</w:t>
      </w:r>
      <w:r>
        <w:rPr>
          <w:rFonts w:hint="eastAsia" w:ascii="仿宋" w:hAnsi="仿宋" w:eastAsia="仿宋" w:cs="仿宋"/>
          <w:i w:val="0"/>
          <w:iCs w:val="0"/>
          <w:caps w:val="0"/>
          <w:color w:val="000000"/>
          <w:spacing w:val="0"/>
          <w:sz w:val="32"/>
          <w:szCs w:val="32"/>
          <w:bdr w:val="none" w:color="auto" w:sz="0" w:space="0"/>
          <w:shd w:val="clear" w:fill="FFFFFF"/>
        </w:rPr>
        <w:t>六安供电公司负责抢修因灾受损的电力设施，保障受灾地区电力网络正常运行；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10.</w:t>
      </w:r>
      <w:r>
        <w:rPr>
          <w:rFonts w:hint="eastAsia" w:ascii="仿宋" w:hAnsi="仿宋" w:eastAsia="仿宋" w:cs="仿宋"/>
          <w:i w:val="0"/>
          <w:iCs w:val="0"/>
          <w:caps w:val="0"/>
          <w:color w:val="000000"/>
          <w:spacing w:val="0"/>
          <w:sz w:val="32"/>
          <w:szCs w:val="32"/>
          <w:bdr w:val="none" w:color="auto" w:sz="0" w:space="0"/>
          <w:shd w:val="clear" w:fill="FFFFFF"/>
        </w:rPr>
        <w:t>市民政局负责指导做好因地震导致的孤儿安置和监护缺失儿童救助保护工作，指导做好因灾遇难人员遗体处置等善后工作。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九、社会治安组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由市公安局牵头，市委网信办、市卫健委、市司法局、六安军分区战备建设处、武警六安支队等参加。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指导灾区严格治安管理、道路交通管理，加强重点单位、重点部位治安防范工作，维护治安、道路交通和生产、生活秩序，依法查处打击有关违法犯罪活动，严密防范、妥善处置群体性事件，维护国家政治安全和社会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市公安局、六安军分区战备建设处、武警六安支队指导灾区加强治安管理、道路交通管理，严密社会面巡逻防控，维护灾区治安、道路交通秩序；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市公安局、市卫健委、市司法局、六安军分区战备建设处、武警六安支队指导灾区加强灾民安置点、物资储发点和党政机关、医院学校、金融网点、看守所及水电气热、危爆物品等重点行业、重点单位治安保卫工作，维护生产、生活秩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市公安局、市委网信办依法查处打击趁灾盗窃、抢劫、聚众哄抢、诈骗、造谣传谣等违法犯罪活动；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市公安局、市司法局指导灾区有关部门做好涉稳风险监测排查和矛盾纠纷排查化解工作，做好法律服务工作，严密防范、妥善处置群体性事件，维护社会稳定。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十、新闻宣传组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由市委宣传部牵头，市委统战部、市政府办、市委网信办、市应急局、市广电台、市地震局、市消防救援支队等参加。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组织灾情和抗震救灾信息发布，及时准确发布灾情；指导做好抗震救灾宣传报道，加强舆情收集分析，正确引导舆论。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市委宣传部统筹新闻宣传和舆论引导工作；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市应急局、市地震局负责组织灾情和抗震救灾信息发布，市消防救援支队配合，及时准确发布灾情；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市委宣传部、市委统战部、市政府办负责做好灾区新闻媒体服务管理；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市委宣传部、市委网信办、市应急局负责组织开展舆情监测研判，加强舆情管控，正确引导舆论；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5.</w:t>
      </w:r>
      <w:r>
        <w:rPr>
          <w:rFonts w:hint="eastAsia" w:ascii="仿宋" w:hAnsi="仿宋" w:eastAsia="仿宋" w:cs="仿宋"/>
          <w:i w:val="0"/>
          <w:iCs w:val="0"/>
          <w:caps w:val="0"/>
          <w:color w:val="000000"/>
          <w:spacing w:val="0"/>
          <w:sz w:val="32"/>
          <w:szCs w:val="32"/>
          <w:bdr w:val="none" w:color="auto" w:sz="0" w:space="0"/>
          <w:shd w:val="clear" w:fill="FFFFFF"/>
        </w:rPr>
        <w:t>市委宣传部、市应急局、市广电台负责做好新闻报道和科普宣传；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6.</w:t>
      </w:r>
      <w:r>
        <w:rPr>
          <w:rFonts w:hint="eastAsia" w:ascii="仿宋" w:hAnsi="仿宋" w:eastAsia="仿宋" w:cs="仿宋"/>
          <w:i w:val="0"/>
          <w:iCs w:val="0"/>
          <w:caps w:val="0"/>
          <w:color w:val="000000"/>
          <w:spacing w:val="0"/>
          <w:sz w:val="32"/>
          <w:szCs w:val="32"/>
          <w:bdr w:val="none" w:color="auto" w:sz="0" w:space="0"/>
          <w:shd w:val="clear" w:fill="FFFFFF"/>
        </w:rPr>
        <w:t>市委宣传部、市应急局负责协调做好有关领导同志抗震救灾新闻报道工作；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7.</w:t>
      </w:r>
      <w:r>
        <w:rPr>
          <w:rFonts w:hint="eastAsia" w:ascii="仿宋" w:hAnsi="仿宋" w:eastAsia="仿宋" w:cs="仿宋"/>
          <w:i w:val="0"/>
          <w:iCs w:val="0"/>
          <w:caps w:val="0"/>
          <w:color w:val="000000"/>
          <w:spacing w:val="0"/>
          <w:sz w:val="32"/>
          <w:szCs w:val="32"/>
          <w:bdr w:val="none" w:color="auto" w:sz="0" w:space="0"/>
          <w:shd w:val="clear" w:fill="FFFFFF"/>
        </w:rPr>
        <w:t>市广电台指导协调并负责金安区、裕安区、叶集区广播电视无线覆盖保障工作。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十一、恢复重建组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市发改委、市财政局、市应急局牵头，市教体局、市经信局、市自然资源局、市生态环境局、市住建局、市交通局、市水利局、市农业农村局、市商务局、市文旅局、市广电台、市气象局、市城管局、六安银保监分局、市林业局、市地震局、团市委、市红十字会、六安火车站等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对受灾的基础设施、居民住房、学校、工矿商贸和农业损毁情况进行核实，指导制订科学恢复重建方案，安排落实有关扶持资金和物资。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市发改委负责组织编制或指导县区编制灾后恢复重建规划；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default" w:ascii="Times New Roman" w:hAnsi="Times New Roman" w:cs="Times New Roman"/>
          <w:i w:val="0"/>
          <w:iCs w:val="0"/>
          <w:caps w:val="0"/>
          <w:color w:val="000000"/>
          <w:spacing w:val="0"/>
          <w:sz w:val="21"/>
          <w:szCs w:val="21"/>
          <w:bdr w:val="none" w:color="auto" w:sz="0" w:space="0"/>
          <w:shd w:val="clear" w:fill="FFFFFF"/>
        </w:rPr>
        <w:t> </w:t>
      </w:r>
      <w:r>
        <w:rPr>
          <w:rFonts w:hint="eastAsia" w:ascii="仿宋" w:hAnsi="仿宋" w:eastAsia="仿宋" w:cs="仿宋"/>
          <w:i w:val="0"/>
          <w:iCs w:val="0"/>
          <w:caps w:val="0"/>
          <w:color w:val="000000"/>
          <w:spacing w:val="0"/>
          <w:sz w:val="32"/>
          <w:szCs w:val="32"/>
          <w:bdr w:val="none" w:color="auto" w:sz="0" w:space="0"/>
          <w:shd w:val="clear" w:fill="FFFFFF"/>
        </w:rPr>
        <w:t>市发改委、市财政局、六安银保监分局等负责安排落实有关扶持政策、项目和资金，为灾区恢复重建提供支持；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市教体局负责对学校的损毁情况进行核实，指导学校制订科学恢复重建方案；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市应急局、市财政局、市发改委、市商务局、市经信局等负责对受灾的工矿商贸企业受损情况进行核实，指导制订科学恢复生产方案；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5.</w:t>
      </w:r>
      <w:r>
        <w:rPr>
          <w:rFonts w:hint="eastAsia" w:ascii="仿宋" w:hAnsi="仿宋" w:eastAsia="仿宋" w:cs="仿宋"/>
          <w:i w:val="0"/>
          <w:iCs w:val="0"/>
          <w:caps w:val="0"/>
          <w:color w:val="000000"/>
          <w:spacing w:val="0"/>
          <w:sz w:val="32"/>
          <w:szCs w:val="32"/>
          <w:bdr w:val="none" w:color="auto" w:sz="0" w:space="0"/>
          <w:shd w:val="clear" w:fill="FFFFFF"/>
        </w:rPr>
        <w:t>市水利局、市住建局、市交通局、市财政局、市商务局、市发改委、市经信局、市广电台、市城管局、六安银保监分局、六安火车站等负责对灾区重点铁路、公路、桥梁、隧道等交通设施和水利、供电、供水、供油、供气、油气管道、通信、广播电视等重大基础设施毁损情况进行核实，指导制订重建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6.</w:t>
      </w:r>
      <w:r>
        <w:rPr>
          <w:rFonts w:hint="eastAsia" w:ascii="仿宋" w:hAnsi="仿宋" w:eastAsia="仿宋" w:cs="仿宋"/>
          <w:i w:val="0"/>
          <w:iCs w:val="0"/>
          <w:caps w:val="0"/>
          <w:color w:val="000000"/>
          <w:spacing w:val="0"/>
          <w:sz w:val="32"/>
          <w:szCs w:val="32"/>
          <w:bdr w:val="none" w:color="auto" w:sz="0" w:space="0"/>
          <w:shd w:val="clear" w:fill="FFFFFF"/>
        </w:rPr>
        <w:t>市自然资源局负责指导制订地震次生地质灾害调查、评估、监测预警与应急处置、工程治理方案，指导拟定灾后恢复重建国土空间规划；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7.</w:t>
      </w:r>
      <w:r>
        <w:rPr>
          <w:rFonts w:hint="eastAsia" w:ascii="仿宋" w:hAnsi="仿宋" w:eastAsia="仿宋" w:cs="仿宋"/>
          <w:i w:val="0"/>
          <w:iCs w:val="0"/>
          <w:caps w:val="0"/>
          <w:color w:val="000000"/>
          <w:spacing w:val="0"/>
          <w:sz w:val="32"/>
          <w:szCs w:val="32"/>
          <w:bdr w:val="none" w:color="auto" w:sz="0" w:space="0"/>
          <w:shd w:val="clear" w:fill="FFFFFF"/>
        </w:rPr>
        <w:t>市生态环境局、市自然资源局、市水利局、市林业局指导对受灾的生态环境损毁情况进行核实，指导制订生态恢复方案；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8.</w:t>
      </w:r>
      <w:r>
        <w:rPr>
          <w:rFonts w:hint="eastAsia" w:ascii="仿宋" w:hAnsi="仿宋" w:eastAsia="仿宋" w:cs="仿宋"/>
          <w:i w:val="0"/>
          <w:iCs w:val="0"/>
          <w:caps w:val="0"/>
          <w:color w:val="000000"/>
          <w:spacing w:val="0"/>
          <w:sz w:val="32"/>
          <w:szCs w:val="32"/>
          <w:bdr w:val="none" w:color="auto" w:sz="0" w:space="0"/>
          <w:shd w:val="clear" w:fill="FFFFFF"/>
        </w:rPr>
        <w:t>市住建局负责指导住房及其他建筑物受损程度、抗震性能鉴定，指导做好住房及其他建筑物的恢复重建；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9.</w:t>
      </w:r>
      <w:r>
        <w:rPr>
          <w:rFonts w:hint="eastAsia" w:ascii="仿宋" w:hAnsi="仿宋" w:eastAsia="仿宋" w:cs="仿宋"/>
          <w:i w:val="0"/>
          <w:iCs w:val="0"/>
          <w:caps w:val="0"/>
          <w:color w:val="000000"/>
          <w:spacing w:val="0"/>
          <w:sz w:val="32"/>
          <w:szCs w:val="32"/>
          <w:bdr w:val="none" w:color="auto" w:sz="0" w:space="0"/>
          <w:shd w:val="clear" w:fill="FFFFFF"/>
        </w:rPr>
        <w:t>市农业农村局负责对受灾的农业损毁情况进行核实，指导制订科学恢复生产方案；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10.</w:t>
      </w:r>
      <w:r>
        <w:rPr>
          <w:rFonts w:hint="eastAsia" w:ascii="仿宋" w:hAnsi="仿宋" w:eastAsia="仿宋" w:cs="仿宋"/>
          <w:i w:val="0"/>
          <w:iCs w:val="0"/>
          <w:caps w:val="0"/>
          <w:color w:val="000000"/>
          <w:spacing w:val="0"/>
          <w:sz w:val="32"/>
          <w:szCs w:val="32"/>
          <w:bdr w:val="none" w:color="auto" w:sz="0" w:space="0"/>
          <w:shd w:val="clear" w:fill="FFFFFF"/>
        </w:rPr>
        <w:t>市文旅局负责对灾区文物古迹、博物馆、纪念馆等受损情况进行核实，协助各景区主管部门对</w:t>
      </w:r>
      <w:r>
        <w:rPr>
          <w:rFonts w:hint="default" w:ascii="Times New Roman" w:hAnsi="Times New Roman" w:cs="Times New Roman"/>
          <w:i w:val="0"/>
          <w:iCs w:val="0"/>
          <w:caps w:val="0"/>
          <w:color w:val="000000"/>
          <w:spacing w:val="0"/>
          <w:sz w:val="32"/>
          <w:szCs w:val="32"/>
          <w:bdr w:val="none" w:color="auto" w:sz="0" w:space="0"/>
          <w:shd w:val="clear" w:fill="FFFFFF"/>
        </w:rPr>
        <w:t>A</w:t>
      </w:r>
      <w:r>
        <w:rPr>
          <w:rFonts w:hint="eastAsia" w:ascii="仿宋" w:hAnsi="仿宋" w:eastAsia="仿宋" w:cs="仿宋"/>
          <w:i w:val="0"/>
          <w:iCs w:val="0"/>
          <w:caps w:val="0"/>
          <w:color w:val="000000"/>
          <w:spacing w:val="0"/>
          <w:sz w:val="32"/>
          <w:szCs w:val="32"/>
          <w:bdr w:val="none" w:color="auto" w:sz="0" w:space="0"/>
          <w:shd w:val="clear" w:fill="FFFFFF"/>
        </w:rPr>
        <w:t>级旅游景区受损情况进行核实，指导有关受灾单位制订科学重建方案；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11.</w:t>
      </w:r>
      <w:r>
        <w:rPr>
          <w:rFonts w:hint="eastAsia" w:ascii="仿宋" w:hAnsi="仿宋" w:eastAsia="仿宋" w:cs="仿宋"/>
          <w:i w:val="0"/>
          <w:iCs w:val="0"/>
          <w:caps w:val="0"/>
          <w:color w:val="000000"/>
          <w:spacing w:val="0"/>
          <w:sz w:val="32"/>
          <w:szCs w:val="32"/>
          <w:bdr w:val="none" w:color="auto" w:sz="0" w:space="0"/>
          <w:shd w:val="clear" w:fill="FFFFFF"/>
        </w:rPr>
        <w:t>市气象局负责对恢复重建地区的气象条件评估工作；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12.</w:t>
      </w:r>
      <w:r>
        <w:rPr>
          <w:rFonts w:hint="eastAsia" w:ascii="仿宋" w:hAnsi="仿宋" w:eastAsia="仿宋" w:cs="仿宋"/>
          <w:i w:val="0"/>
          <w:iCs w:val="0"/>
          <w:caps w:val="0"/>
          <w:color w:val="000000"/>
          <w:spacing w:val="0"/>
          <w:sz w:val="32"/>
          <w:szCs w:val="32"/>
          <w:bdr w:val="none" w:color="auto" w:sz="0" w:space="0"/>
          <w:shd w:val="clear" w:fill="FFFFFF"/>
        </w:rPr>
        <w:t>市地震局负责提供地震动参数区划和活动断层分布信息，为恢复重建选址提供技术支持；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13.</w:t>
      </w:r>
      <w:r>
        <w:rPr>
          <w:rFonts w:hint="eastAsia" w:ascii="仿宋" w:hAnsi="仿宋" w:eastAsia="仿宋" w:cs="仿宋"/>
          <w:i w:val="0"/>
          <w:iCs w:val="0"/>
          <w:caps w:val="0"/>
          <w:color w:val="000000"/>
          <w:spacing w:val="0"/>
          <w:sz w:val="32"/>
          <w:szCs w:val="32"/>
          <w:bdr w:val="none" w:color="auto" w:sz="0" w:space="0"/>
          <w:shd w:val="clear" w:fill="FFFFFF"/>
        </w:rPr>
        <w:t>团市委负责组织动员青年志愿者及所联系的青年社团为灾后恢复重建提供志愿服务；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14.</w:t>
      </w:r>
      <w:r>
        <w:rPr>
          <w:rFonts w:hint="eastAsia" w:ascii="仿宋" w:hAnsi="仿宋" w:eastAsia="仿宋" w:cs="仿宋"/>
          <w:i w:val="0"/>
          <w:iCs w:val="0"/>
          <w:caps w:val="0"/>
          <w:color w:val="000000"/>
          <w:spacing w:val="0"/>
          <w:sz w:val="32"/>
          <w:szCs w:val="32"/>
          <w:bdr w:val="none" w:color="auto" w:sz="0" w:space="0"/>
          <w:shd w:val="clear" w:fill="FFFFFF"/>
        </w:rPr>
        <w:t>市红十字会负责动员红十字系统募集社会资金，参与灾后恢复重建工作；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15.</w:t>
      </w:r>
      <w:r>
        <w:rPr>
          <w:rFonts w:hint="eastAsia" w:ascii="仿宋" w:hAnsi="仿宋" w:eastAsia="仿宋" w:cs="仿宋"/>
          <w:i w:val="0"/>
          <w:iCs w:val="0"/>
          <w:caps w:val="0"/>
          <w:color w:val="000000"/>
          <w:spacing w:val="0"/>
          <w:sz w:val="32"/>
          <w:szCs w:val="32"/>
          <w:bdr w:val="none" w:color="auto" w:sz="0" w:space="0"/>
          <w:shd w:val="clear" w:fill="FFFFFF"/>
        </w:rPr>
        <w:t>市应急局负责受灾地区的房屋倒塌、损坏数量的统计，负责农村住房恢复重建（修缮）工作。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000000"/>
          <w:spacing w:val="0"/>
          <w:sz w:val="32"/>
          <w:szCs w:val="32"/>
          <w:bdr w:val="none" w:color="auto" w:sz="0" w:space="0"/>
          <w:shd w:val="clear" w:fill="FFFFFF"/>
        </w:rPr>
        <w:t>十二、涉外涉港澳台事务组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（一）工作组组成：</w:t>
      </w:r>
      <w:r>
        <w:rPr>
          <w:rFonts w:hint="eastAsia" w:ascii="仿宋" w:hAnsi="仿宋" w:eastAsia="仿宋" w:cs="仿宋"/>
          <w:i w:val="0"/>
          <w:iCs w:val="0"/>
          <w:caps w:val="0"/>
          <w:color w:val="000000"/>
          <w:spacing w:val="0"/>
          <w:sz w:val="32"/>
          <w:szCs w:val="32"/>
          <w:bdr w:val="none" w:color="auto" w:sz="0" w:space="0"/>
          <w:shd w:val="clear" w:fill="FFFFFF"/>
        </w:rPr>
        <w:t>由市政府办、市委统战部和市应急局牵头，市公安局、市商务局、六安海关、市红十字会等参加。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（二）主要职责：</w:t>
      </w:r>
      <w:r>
        <w:rPr>
          <w:rFonts w:hint="eastAsia" w:ascii="仿宋" w:hAnsi="仿宋" w:eastAsia="仿宋" w:cs="仿宋"/>
          <w:i w:val="0"/>
          <w:iCs w:val="0"/>
          <w:caps w:val="0"/>
          <w:color w:val="000000"/>
          <w:spacing w:val="0"/>
          <w:sz w:val="32"/>
          <w:szCs w:val="32"/>
          <w:bdr w:val="none" w:color="auto" w:sz="0" w:space="0"/>
          <w:shd w:val="clear" w:fill="FFFFFF"/>
        </w:rPr>
        <w:t>接受和安排国（境）外救援队伍，协调救援行动，接受国（境）外捐赠救灾物资，处理其他涉外涉港澳台事务。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eastAsia" w:ascii="楷体" w:hAnsi="楷体" w:eastAsia="楷体" w:cs="楷体"/>
          <w:i w:val="0"/>
          <w:iCs w:val="0"/>
          <w:caps w:val="0"/>
          <w:color w:val="000000"/>
          <w:spacing w:val="0"/>
          <w:sz w:val="32"/>
          <w:szCs w:val="32"/>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1.</w:t>
      </w:r>
      <w:r>
        <w:rPr>
          <w:rFonts w:hint="eastAsia" w:ascii="仿宋" w:hAnsi="仿宋" w:eastAsia="仿宋" w:cs="仿宋"/>
          <w:i w:val="0"/>
          <w:iCs w:val="0"/>
          <w:caps w:val="0"/>
          <w:color w:val="000000"/>
          <w:spacing w:val="0"/>
          <w:sz w:val="32"/>
          <w:szCs w:val="32"/>
          <w:bdr w:val="none" w:color="auto" w:sz="0" w:space="0"/>
          <w:shd w:val="clear" w:fill="FFFFFF"/>
        </w:rPr>
        <w:t>市政府办、市委统战部、市公安局、市应急局、六安海关负责组织协调国外救援队伍入境；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2.</w:t>
      </w:r>
      <w:r>
        <w:rPr>
          <w:rFonts w:hint="eastAsia" w:ascii="仿宋" w:hAnsi="仿宋" w:eastAsia="仿宋" w:cs="仿宋"/>
          <w:i w:val="0"/>
          <w:iCs w:val="0"/>
          <w:caps w:val="0"/>
          <w:color w:val="000000"/>
          <w:spacing w:val="0"/>
          <w:sz w:val="32"/>
          <w:szCs w:val="32"/>
          <w:bdr w:val="none" w:color="auto" w:sz="0" w:space="0"/>
          <w:shd w:val="clear" w:fill="FFFFFF"/>
        </w:rPr>
        <w:t>市政府办、市应急局负责协调灾区县区政府，指派国外救援队伍救援任务，提供救援行动过程中的必要保障；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市委统战部、市政府办、市公安局、市应急局、市商务局、六安海关、市红十字会负责接受和安排国（境）外捐赠，处理其他涉外涉港澳台事务；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640"/>
        <w:jc w:val="both"/>
        <w:rPr>
          <w:rFonts w:hint="default" w:ascii="Calibri" w:hAnsi="Calibri" w:cs="Calibri"/>
          <w:i w:val="0"/>
          <w:iCs w:val="0"/>
          <w:caps w:val="0"/>
          <w:color w:val="333333"/>
          <w:spacing w:val="0"/>
          <w:sz w:val="21"/>
          <w:szCs w:val="21"/>
        </w:rPr>
      </w:pPr>
      <w:r>
        <w:rPr>
          <w:rFonts w:hint="default" w:ascii="Times New Roman" w:hAnsi="Times New Roman" w:cs="Times New Roman"/>
          <w:i w:val="0"/>
          <w:iCs w:val="0"/>
          <w:caps w:val="0"/>
          <w:color w:val="000000"/>
          <w:spacing w:val="0"/>
          <w:sz w:val="32"/>
          <w:szCs w:val="32"/>
          <w:bdr w:val="none" w:color="auto" w:sz="0" w:space="0"/>
          <w:shd w:val="clear" w:fill="FFFFFF"/>
        </w:rPr>
        <w:t>4.</w:t>
      </w:r>
      <w:r>
        <w:rPr>
          <w:rFonts w:hint="eastAsia" w:ascii="仿宋" w:hAnsi="仿宋" w:eastAsia="仿宋" w:cs="仿宋"/>
          <w:i w:val="0"/>
          <w:iCs w:val="0"/>
          <w:caps w:val="0"/>
          <w:color w:val="000000"/>
          <w:spacing w:val="0"/>
          <w:sz w:val="32"/>
          <w:szCs w:val="32"/>
          <w:bdr w:val="none" w:color="auto" w:sz="0" w:space="0"/>
          <w:shd w:val="clear" w:fill="FFFFFF"/>
        </w:rPr>
        <w:t>市政府办、市公安局、六安海关为国外救援队伍出入境提供便利保障。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  </w:t>
      </w:r>
      <w:r>
        <w:rPr>
          <w:rFonts w:hint="eastAsia" w:ascii="仿宋" w:hAnsi="仿宋" w:eastAsia="仿宋" w:cs="仿宋"/>
          <w:i w:val="0"/>
          <w:iCs w:val="0"/>
          <w:caps w:val="0"/>
          <w:color w:val="333333"/>
          <w:spacing w:val="-4"/>
          <w:sz w:val="28"/>
          <w:szCs w:val="28"/>
          <w:bdr w:val="none" w:color="auto" w:sz="0" w:space="0"/>
          <w:shd w:val="clear" w:fill="FFFFFF"/>
        </w:rPr>
        <w:t>抄送：市委各部门，市人大常委会办公室，市政协办公室</w:t>
      </w:r>
      <w:r>
        <w:rPr>
          <w:rFonts w:hint="eastAsia" w:ascii="仿宋" w:hAnsi="仿宋" w:eastAsia="仿宋" w:cs="仿宋"/>
          <w:i w:val="0"/>
          <w:iCs w:val="0"/>
          <w:caps w:val="0"/>
          <w:color w:val="333333"/>
          <w:spacing w:val="0"/>
          <w:sz w:val="32"/>
          <w:szCs w:val="32"/>
          <w:bdr w:val="none" w:color="auto" w:sz="0" w:space="0"/>
          <w:shd w:val="clear" w:fill="FFFFFF"/>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4NDFmZTRkNzIyMjgyZTM0MzU5MTk5OTA0Y2UxMDUifQ=="/>
  </w:docVars>
  <w:rsids>
    <w:rsidRoot w:val="12E3142D"/>
    <w:rsid w:val="066E03D5"/>
    <w:rsid w:val="0A397D29"/>
    <w:rsid w:val="0FDE65DF"/>
    <w:rsid w:val="113A30C2"/>
    <w:rsid w:val="12E3142D"/>
    <w:rsid w:val="165E544F"/>
    <w:rsid w:val="18A46D0C"/>
    <w:rsid w:val="1C287510"/>
    <w:rsid w:val="1C3F6163"/>
    <w:rsid w:val="1F2473BA"/>
    <w:rsid w:val="2C682E9A"/>
    <w:rsid w:val="2F3849CA"/>
    <w:rsid w:val="322B02D7"/>
    <w:rsid w:val="327A057F"/>
    <w:rsid w:val="35C2311E"/>
    <w:rsid w:val="37164FF7"/>
    <w:rsid w:val="3E816D0B"/>
    <w:rsid w:val="565447C2"/>
    <w:rsid w:val="5A0A11E8"/>
    <w:rsid w:val="5A7C3C24"/>
    <w:rsid w:val="6181039B"/>
    <w:rsid w:val="66643753"/>
    <w:rsid w:val="715B625F"/>
    <w:rsid w:val="72A234A7"/>
    <w:rsid w:val="72B31C4D"/>
    <w:rsid w:val="72B447F9"/>
    <w:rsid w:val="73761631"/>
    <w:rsid w:val="7A7F2B01"/>
    <w:rsid w:val="7AD837D8"/>
    <w:rsid w:val="7D6D6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2022-08-23T23:42:00Z</dcterms:created>
  <dc:creator>郑磊</dc:creator>
  <cp:lastModifiedBy>郑磊</cp:lastModifiedBy>
  <dcterms:modified xsi:type="dcterms:W3CDTF">2022-08-23T23:45:29Z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2FB7E33EEBD241CAB98AB2AE4E52A1C5</vt:lpwstr>
  </property>
</Properties>
</file>